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3D5AD0" w14:textId="0592E63D" w:rsidR="00D00C8C" w:rsidRPr="00D00C8C" w:rsidRDefault="00D00C8C" w:rsidP="00D00C8C">
      <w:pPr>
        <w:spacing w:after="0"/>
        <w:rPr>
          <w:rFonts w:ascii="Arial" w:eastAsia="Arial" w:hAnsi="Arial" w:cs="Arial"/>
          <w:b/>
          <w:bCs/>
          <w:sz w:val="28"/>
          <w:szCs w:val="28"/>
        </w:rPr>
      </w:pPr>
      <w:bookmarkStart w:id="0" w:name="_Hlk40280303"/>
      <w:bookmarkStart w:id="1" w:name="_Hlk40284057"/>
      <w:bookmarkEnd w:id="0"/>
      <w:r w:rsidRPr="00D00C8C">
        <w:rPr>
          <w:rFonts w:ascii="Arial" w:eastAsia="Arial" w:hAnsi="Arial" w:cs="Arial"/>
          <w:b/>
          <w:bCs/>
          <w:sz w:val="28"/>
          <w:szCs w:val="28"/>
        </w:rPr>
        <w:t>3GPP TSG RAN WG1 #10</w:t>
      </w:r>
      <w:bookmarkEnd w:id="1"/>
      <w:r w:rsidRPr="00D00C8C">
        <w:rPr>
          <w:rFonts w:ascii="Arial" w:eastAsia="Arial" w:hAnsi="Arial" w:cs="Arial"/>
          <w:b/>
          <w:bCs/>
          <w:sz w:val="28"/>
          <w:szCs w:val="28"/>
        </w:rPr>
        <w:t>4b-e</w:t>
      </w:r>
      <w:r w:rsidRPr="00D00C8C">
        <w:rPr>
          <w:rFonts w:ascii="Arial" w:eastAsia="Arial" w:hAnsi="Arial" w:cs="Arial"/>
          <w:b/>
          <w:bCs/>
          <w:sz w:val="28"/>
          <w:szCs w:val="28"/>
        </w:rPr>
        <w:tab/>
      </w:r>
      <w:r w:rsidRPr="00D00C8C">
        <w:rPr>
          <w:rFonts w:ascii="Arial" w:eastAsia="Arial" w:hAnsi="Arial" w:cs="Arial"/>
          <w:b/>
          <w:bCs/>
          <w:sz w:val="28"/>
          <w:szCs w:val="28"/>
        </w:rPr>
        <w:tab/>
      </w:r>
      <w:r w:rsidR="00AC3AA6">
        <w:rPr>
          <w:rFonts w:ascii="Arial" w:eastAsia="Arial" w:hAnsi="Arial" w:cs="Arial"/>
          <w:b/>
          <w:bCs/>
          <w:sz w:val="28"/>
          <w:szCs w:val="28"/>
        </w:rPr>
        <w:t xml:space="preserve">          </w:t>
      </w:r>
      <w:r w:rsidRPr="00D00C8C">
        <w:rPr>
          <w:rFonts w:ascii="Arial" w:eastAsia="Arial" w:hAnsi="Arial" w:cs="Arial"/>
          <w:b/>
          <w:bCs/>
          <w:sz w:val="28"/>
          <w:szCs w:val="28"/>
        </w:rPr>
        <w:t>R1-</w:t>
      </w:r>
      <w:r w:rsidR="00232627" w:rsidRPr="00D00C8C">
        <w:rPr>
          <w:rFonts w:ascii="Arial" w:eastAsia="Arial" w:hAnsi="Arial" w:cs="Arial"/>
          <w:b/>
          <w:bCs/>
          <w:sz w:val="28"/>
          <w:szCs w:val="28"/>
        </w:rPr>
        <w:t>210</w:t>
      </w:r>
      <w:r w:rsidR="00232627">
        <w:rPr>
          <w:rFonts w:ascii="Arial" w:eastAsia="Arial" w:hAnsi="Arial" w:cs="Arial"/>
          <w:b/>
          <w:bCs/>
          <w:sz w:val="28"/>
          <w:szCs w:val="28"/>
        </w:rPr>
        <w:t>3306</w:t>
      </w:r>
    </w:p>
    <w:p w14:paraId="03482353" w14:textId="48004412" w:rsidR="006C5F5A" w:rsidRDefault="006C5F5A" w:rsidP="006C5F5A">
      <w:pPr>
        <w:spacing w:after="0"/>
      </w:pPr>
      <w:r w:rsidRPr="000149E6">
        <w:rPr>
          <w:rFonts w:ascii="Arial" w:eastAsia="Arial" w:hAnsi="Arial" w:cs="Arial"/>
          <w:b/>
          <w:bCs/>
          <w:sz w:val="28"/>
          <w:szCs w:val="28"/>
        </w:rPr>
        <w:t xml:space="preserve">e-Meeting, </w:t>
      </w:r>
      <w:r w:rsidR="00F3127A">
        <w:rPr>
          <w:rFonts w:ascii="Arial" w:eastAsia="Arial" w:hAnsi="Arial" w:cs="Arial"/>
          <w:b/>
          <w:bCs/>
          <w:sz w:val="28"/>
          <w:szCs w:val="28"/>
        </w:rPr>
        <w:t>April</w:t>
      </w:r>
      <w:r w:rsidRPr="000149E6">
        <w:rPr>
          <w:rFonts w:ascii="Arial" w:eastAsia="Arial" w:hAnsi="Arial" w:cs="Arial"/>
          <w:b/>
          <w:bCs/>
          <w:sz w:val="28"/>
          <w:szCs w:val="28"/>
        </w:rPr>
        <w:t xml:space="preserve"> </w:t>
      </w:r>
      <w:r w:rsidR="0034550F">
        <w:rPr>
          <w:rFonts w:ascii="Arial" w:eastAsia="Arial" w:hAnsi="Arial" w:cs="Arial"/>
          <w:b/>
          <w:bCs/>
          <w:sz w:val="28"/>
          <w:szCs w:val="28"/>
        </w:rPr>
        <w:t>12</w:t>
      </w:r>
      <w:r w:rsidRPr="000149E6">
        <w:rPr>
          <w:rFonts w:ascii="Arial" w:eastAsia="Arial" w:hAnsi="Arial" w:cs="Arial"/>
          <w:b/>
          <w:bCs/>
          <w:sz w:val="28"/>
          <w:szCs w:val="28"/>
          <w:vertAlign w:val="superscript"/>
        </w:rPr>
        <w:t>th</w:t>
      </w:r>
      <w:r w:rsidRPr="000149E6">
        <w:rPr>
          <w:rFonts w:ascii="Arial" w:eastAsia="Arial" w:hAnsi="Arial" w:cs="Arial"/>
          <w:b/>
          <w:bCs/>
          <w:sz w:val="28"/>
          <w:szCs w:val="28"/>
        </w:rPr>
        <w:t xml:space="preserve"> – </w:t>
      </w:r>
      <w:r w:rsidR="00F3127A">
        <w:rPr>
          <w:rFonts w:ascii="Arial" w:eastAsia="Arial" w:hAnsi="Arial" w:cs="Arial"/>
          <w:b/>
          <w:bCs/>
          <w:sz w:val="28"/>
          <w:szCs w:val="28"/>
        </w:rPr>
        <w:t>April</w:t>
      </w:r>
      <w:r w:rsidRPr="000149E6">
        <w:rPr>
          <w:rFonts w:ascii="Arial" w:eastAsia="Arial" w:hAnsi="Arial" w:cs="Arial"/>
          <w:b/>
          <w:bCs/>
          <w:sz w:val="28"/>
          <w:szCs w:val="28"/>
        </w:rPr>
        <w:t xml:space="preserve"> </w:t>
      </w:r>
      <w:r w:rsidR="0034550F">
        <w:rPr>
          <w:rFonts w:ascii="Arial" w:eastAsia="Arial" w:hAnsi="Arial" w:cs="Arial"/>
          <w:b/>
          <w:bCs/>
          <w:sz w:val="28"/>
          <w:szCs w:val="28"/>
        </w:rPr>
        <w:t>20</w:t>
      </w:r>
      <w:r w:rsidRPr="000149E6">
        <w:rPr>
          <w:rFonts w:ascii="Arial" w:eastAsia="Arial" w:hAnsi="Arial" w:cs="Arial"/>
          <w:b/>
          <w:bCs/>
          <w:sz w:val="28"/>
          <w:szCs w:val="28"/>
          <w:vertAlign w:val="superscript"/>
        </w:rPr>
        <w:t>th</w:t>
      </w:r>
      <w:r w:rsidRPr="000149E6">
        <w:rPr>
          <w:rFonts w:ascii="Arial" w:eastAsia="Arial" w:hAnsi="Arial" w:cs="Arial"/>
          <w:b/>
          <w:bCs/>
          <w:sz w:val="28"/>
          <w:szCs w:val="28"/>
        </w:rPr>
        <w:t>, 2021</w:t>
      </w:r>
    </w:p>
    <w:p w14:paraId="017FCD25" w14:textId="77777777" w:rsidR="006C5F5A" w:rsidRDefault="006C5F5A" w:rsidP="006C5F5A">
      <w:pPr>
        <w:ind w:left="1988" w:hanging="1988"/>
        <w:rPr>
          <w:rFonts w:ascii="Arial" w:eastAsia="Arial" w:hAnsi="Arial" w:cs="Arial"/>
          <w:b/>
          <w:bCs/>
          <w:sz w:val="22"/>
          <w:szCs w:val="22"/>
        </w:rPr>
      </w:pPr>
    </w:p>
    <w:p w14:paraId="0244D31A" w14:textId="09BB69AA" w:rsidR="00747EC9" w:rsidRPr="00944260" w:rsidRDefault="00747EC9" w:rsidP="00944260">
      <w:pPr>
        <w:spacing w:after="0" w:line="360" w:lineRule="auto"/>
        <w:ind w:left="1988" w:hanging="1988"/>
        <w:rPr>
          <w:rFonts w:ascii="Arial" w:hAnsi="Arial" w:cs="Arial"/>
          <w:b/>
          <w:sz w:val="22"/>
          <w:szCs w:val="22"/>
        </w:rPr>
      </w:pPr>
      <w:r w:rsidRPr="00944260">
        <w:rPr>
          <w:rFonts w:ascii="Arial" w:hAnsi="Arial" w:cs="Arial"/>
          <w:b/>
          <w:sz w:val="22"/>
          <w:szCs w:val="22"/>
        </w:rPr>
        <w:t xml:space="preserve">Agenda Item: </w:t>
      </w:r>
      <w:r w:rsidRPr="00944260">
        <w:rPr>
          <w:rFonts w:ascii="Arial" w:hAnsi="Arial" w:cs="Arial"/>
          <w:b/>
          <w:sz w:val="22"/>
          <w:szCs w:val="22"/>
        </w:rPr>
        <w:tab/>
        <w:t>8.</w:t>
      </w:r>
      <w:r w:rsidR="00151C57">
        <w:rPr>
          <w:rFonts w:ascii="Arial" w:hAnsi="Arial" w:cs="Arial"/>
          <w:b/>
          <w:sz w:val="22"/>
          <w:szCs w:val="22"/>
        </w:rPr>
        <w:t>5</w:t>
      </w:r>
      <w:r w:rsidRPr="00944260">
        <w:rPr>
          <w:rFonts w:ascii="Arial" w:hAnsi="Arial" w:cs="Arial"/>
          <w:b/>
          <w:sz w:val="22"/>
          <w:szCs w:val="22"/>
        </w:rPr>
        <w:t xml:space="preserve">.1 </w:t>
      </w:r>
    </w:p>
    <w:p w14:paraId="6AC35BFA" w14:textId="77777777" w:rsidR="00747EC9" w:rsidRPr="00F0750F" w:rsidRDefault="00747EC9" w:rsidP="00944260">
      <w:pPr>
        <w:spacing w:after="0" w:line="360" w:lineRule="auto"/>
        <w:ind w:left="1988" w:hanging="1988"/>
        <w:rPr>
          <w:rFonts w:ascii="Arial" w:hAnsi="Arial" w:cs="Arial"/>
          <w:b/>
          <w:sz w:val="22"/>
          <w:szCs w:val="22"/>
        </w:rPr>
      </w:pPr>
      <w:r w:rsidRPr="00944260">
        <w:rPr>
          <w:rFonts w:ascii="Arial" w:hAnsi="Arial" w:cs="Arial"/>
          <w:b/>
          <w:sz w:val="22"/>
          <w:szCs w:val="22"/>
        </w:rPr>
        <w:t>Source:</w:t>
      </w:r>
      <w:r w:rsidRPr="00944260">
        <w:rPr>
          <w:rFonts w:ascii="Arial" w:hAnsi="Arial" w:cs="Arial"/>
          <w:b/>
          <w:sz w:val="22"/>
          <w:szCs w:val="22"/>
        </w:rPr>
        <w:tab/>
        <w:t>Sony</w:t>
      </w:r>
    </w:p>
    <w:p w14:paraId="69F52480" w14:textId="0BF327F4" w:rsidR="00747EC9" w:rsidRPr="00944260" w:rsidRDefault="00747EC9" w:rsidP="00944260">
      <w:pPr>
        <w:spacing w:after="0" w:line="360" w:lineRule="auto"/>
        <w:ind w:left="1988" w:hanging="1988"/>
        <w:rPr>
          <w:rFonts w:ascii="Arial" w:hAnsi="Arial" w:cs="Arial"/>
          <w:b/>
          <w:sz w:val="22"/>
          <w:szCs w:val="22"/>
          <w:lang w:val="en-US"/>
        </w:rPr>
      </w:pPr>
      <w:r w:rsidRPr="005C5015">
        <w:rPr>
          <w:rFonts w:ascii="Arial" w:hAnsi="Arial" w:cs="Arial"/>
          <w:b/>
          <w:sz w:val="22"/>
          <w:szCs w:val="22"/>
        </w:rPr>
        <w:t>Title:</w:t>
      </w:r>
      <w:bookmarkStart w:id="2" w:name="Title"/>
      <w:bookmarkEnd w:id="2"/>
      <w:r w:rsidRPr="005C5015">
        <w:rPr>
          <w:rFonts w:ascii="Arial" w:hAnsi="Arial" w:cs="Arial"/>
          <w:b/>
          <w:sz w:val="22"/>
          <w:szCs w:val="22"/>
        </w:rPr>
        <w:tab/>
      </w:r>
      <w:r w:rsidR="005C5015" w:rsidRPr="005C5015">
        <w:rPr>
          <w:rFonts w:ascii="Arial" w:hAnsi="Arial" w:cs="Arial"/>
          <w:b/>
          <w:sz w:val="22"/>
          <w:szCs w:val="22"/>
        </w:rPr>
        <w:t>Discussion on mitigating UE Rx/Tx and gNB Rx/Tx timing delays</w:t>
      </w:r>
    </w:p>
    <w:p w14:paraId="46040EAD" w14:textId="77777777" w:rsidR="00235DED" w:rsidRPr="00486572" w:rsidRDefault="00235DED" w:rsidP="00944260">
      <w:pPr>
        <w:tabs>
          <w:tab w:val="left" w:pos="1701"/>
          <w:tab w:val="right" w:pos="9072"/>
          <w:tab w:val="right" w:pos="10206"/>
        </w:tabs>
        <w:spacing w:line="360" w:lineRule="auto"/>
        <w:rPr>
          <w:rFonts w:ascii="Arial" w:hAnsi="Arial"/>
          <w:b/>
          <w:sz w:val="22"/>
          <w:szCs w:val="22"/>
        </w:rPr>
      </w:pPr>
      <w:r w:rsidRPr="00486572">
        <w:rPr>
          <w:rFonts w:ascii="Arial" w:hAnsi="Arial"/>
          <w:b/>
          <w:sz w:val="22"/>
          <w:szCs w:val="22"/>
        </w:rPr>
        <w:t>Document for:</w:t>
      </w:r>
      <w:r w:rsidRPr="00486572">
        <w:rPr>
          <w:rFonts w:ascii="Arial" w:hAnsi="Arial"/>
          <w:b/>
          <w:sz w:val="22"/>
          <w:szCs w:val="22"/>
        </w:rPr>
        <w:tab/>
        <w:t>Discussion &amp; Decision</w:t>
      </w:r>
    </w:p>
    <w:p w14:paraId="24B3D891" w14:textId="77777777" w:rsidR="00235DED" w:rsidRPr="0052548E" w:rsidRDefault="00235DED" w:rsidP="00235DED">
      <w:pPr>
        <w:pBdr>
          <w:bottom w:val="single" w:sz="4" w:space="1" w:color="auto"/>
        </w:pBdr>
      </w:pPr>
    </w:p>
    <w:p w14:paraId="5997E8D3" w14:textId="77777777" w:rsidR="006C5F5A" w:rsidRDefault="006C5F5A" w:rsidP="006C5F5A">
      <w:pPr>
        <w:pStyle w:val="Heading1"/>
      </w:pPr>
      <w:bookmarkStart w:id="3" w:name="DocumentFor"/>
      <w:bookmarkEnd w:id="3"/>
      <w:r>
        <w:t>Introduction</w:t>
      </w:r>
    </w:p>
    <w:p w14:paraId="2ADF60C2" w14:textId="48D98DE4" w:rsidR="006C5F5A" w:rsidRPr="00486572" w:rsidRDefault="006C5F5A" w:rsidP="2040D2C0">
      <w:pPr>
        <w:pStyle w:val="3GPPText"/>
        <w:rPr>
          <w:sz w:val="20"/>
          <w:lang w:val="en-GB"/>
        </w:rPr>
      </w:pPr>
      <w:r w:rsidRPr="00486572">
        <w:rPr>
          <w:sz w:val="20"/>
          <w:lang w:val="en-GB"/>
        </w:rPr>
        <w:t xml:space="preserve">A new work item on NR positioning enhancements in Rel-17 </w:t>
      </w:r>
      <w:r w:rsidR="00F0750F" w:rsidRPr="00486572">
        <w:rPr>
          <w:sz w:val="20"/>
          <w:lang w:val="en-GB"/>
        </w:rPr>
        <w:t>was</w:t>
      </w:r>
      <w:r w:rsidRPr="00486572">
        <w:rPr>
          <w:sz w:val="20"/>
          <w:lang w:val="en-GB"/>
        </w:rPr>
        <w:t xml:space="preserve"> approved to address </w:t>
      </w:r>
      <w:r w:rsidR="4421850F" w:rsidRPr="2040D2C0">
        <w:rPr>
          <w:sz w:val="20"/>
          <w:lang w:val="en-GB"/>
        </w:rPr>
        <w:t xml:space="preserve">positioning with </w:t>
      </w:r>
      <w:r w:rsidRPr="00486572">
        <w:rPr>
          <w:sz w:val="20"/>
          <w:lang w:val="en-GB"/>
        </w:rPr>
        <w:t>high accuracy and low latency requirements of the Industrial Internet of Things (IIoT) applications and services. In order to achieve the required positioning accuracy defined for the IIoT use cases, the UE and gNB TX/RX timing errors need to be handled. The related objectives were included into the WID</w:t>
      </w:r>
      <w:r w:rsidR="00486572">
        <w:rPr>
          <w:sz w:val="20"/>
          <w:lang w:val="en-GB"/>
        </w:rPr>
        <w:t xml:space="preserve"> [1]</w:t>
      </w:r>
      <w:r w:rsidRPr="00486572">
        <w:rPr>
          <w:sz w:val="20"/>
          <w:lang w:val="en-GB"/>
        </w:rPr>
        <w:t>:</w:t>
      </w:r>
    </w:p>
    <w:tbl>
      <w:tblPr>
        <w:tblStyle w:val="TableGrid"/>
        <w:tblW w:w="0" w:type="auto"/>
        <w:tblLook w:val="04A0" w:firstRow="1" w:lastRow="0" w:firstColumn="1" w:lastColumn="0" w:noHBand="0" w:noVBand="1"/>
      </w:tblPr>
      <w:tblGrid>
        <w:gridCol w:w="9016"/>
      </w:tblGrid>
      <w:tr w:rsidR="006C5F5A" w14:paraId="63DDA545" w14:textId="77777777" w:rsidTr="00D84D3D">
        <w:tc>
          <w:tcPr>
            <w:tcW w:w="9962" w:type="dxa"/>
          </w:tcPr>
          <w:p w14:paraId="568FC0A0" w14:textId="77777777" w:rsidR="006C5F5A" w:rsidRPr="00343AB0" w:rsidRDefault="006C5F5A" w:rsidP="006C5F5A">
            <w:pPr>
              <w:pStyle w:val="3GPPText"/>
              <w:numPr>
                <w:ilvl w:val="0"/>
                <w:numId w:val="2"/>
              </w:numPr>
              <w:ind w:left="313"/>
            </w:pPr>
            <w:r w:rsidRPr="00D13ED7">
              <w:rPr>
                <w:lang w:val="en-GB"/>
              </w:rPr>
              <w:t>Specify the methods, measurements, signalling, and procedures of mitigating UE R</w:t>
            </w:r>
            <w:r>
              <w:rPr>
                <w:lang w:val="en-GB"/>
              </w:rPr>
              <w:t>X</w:t>
            </w:r>
            <w:r w:rsidRPr="00D13ED7">
              <w:rPr>
                <w:lang w:val="en-GB"/>
              </w:rPr>
              <w:t>/T</w:t>
            </w:r>
            <w:r>
              <w:rPr>
                <w:lang w:val="en-GB"/>
              </w:rPr>
              <w:t>X</w:t>
            </w:r>
            <w:r w:rsidRPr="00D13ED7">
              <w:rPr>
                <w:lang w:val="en-GB"/>
              </w:rPr>
              <w:t xml:space="preserve"> and/or gNB R</w:t>
            </w:r>
            <w:r>
              <w:rPr>
                <w:lang w:val="en-GB"/>
              </w:rPr>
              <w:t>X</w:t>
            </w:r>
            <w:r w:rsidRPr="00D13ED7">
              <w:rPr>
                <w:lang w:val="en-GB"/>
              </w:rPr>
              <w:t>/T</w:t>
            </w:r>
            <w:r>
              <w:rPr>
                <w:lang w:val="en-GB"/>
              </w:rPr>
              <w:t>X</w:t>
            </w:r>
            <w:r w:rsidRPr="00D13ED7">
              <w:rPr>
                <w:lang w:val="en-GB"/>
              </w:rPr>
              <w:t xml:space="preserve"> timing errors for improving positioning accuracy of NR RAT dependent positioning [RAN1]</w:t>
            </w:r>
          </w:p>
        </w:tc>
      </w:tr>
    </w:tbl>
    <w:p w14:paraId="491A3E87" w14:textId="0F8B627E" w:rsidR="006C5F5A" w:rsidRPr="00486572" w:rsidRDefault="006C5F5A" w:rsidP="22250DA5">
      <w:pPr>
        <w:pStyle w:val="3GPPText"/>
        <w:rPr>
          <w:sz w:val="20"/>
          <w:lang w:val="en-GB"/>
        </w:rPr>
      </w:pPr>
      <w:r w:rsidRPr="22250DA5">
        <w:rPr>
          <w:sz w:val="20"/>
          <w:lang w:val="en-GB"/>
        </w:rPr>
        <w:t xml:space="preserve">In this contribution, we </w:t>
      </w:r>
      <w:r w:rsidR="00327733" w:rsidRPr="22250DA5">
        <w:rPr>
          <w:sz w:val="20"/>
          <w:lang w:val="en-GB"/>
        </w:rPr>
        <w:t>discuss the</w:t>
      </w:r>
      <w:r w:rsidRPr="22250DA5">
        <w:rPr>
          <w:sz w:val="20"/>
          <w:lang w:val="en-GB"/>
        </w:rPr>
        <w:t xml:space="preserve"> impact of UE and gNB TX/RX timing </w:t>
      </w:r>
      <w:r w:rsidR="00D15F65" w:rsidRPr="22250DA5">
        <w:rPr>
          <w:sz w:val="20"/>
          <w:lang w:val="en-GB"/>
        </w:rPr>
        <w:t xml:space="preserve">delays </w:t>
      </w:r>
      <w:r w:rsidRPr="22250DA5">
        <w:rPr>
          <w:sz w:val="20"/>
          <w:lang w:val="en-GB"/>
        </w:rPr>
        <w:t xml:space="preserve">on the accuracy of the timing-based positioning methods (DL-TDOA, UL-TDOA, and Multi-RTT) and propose </w:t>
      </w:r>
      <w:r w:rsidR="009520E9" w:rsidRPr="22250DA5">
        <w:rPr>
          <w:sz w:val="20"/>
          <w:lang w:val="en-GB"/>
        </w:rPr>
        <w:t xml:space="preserve">the </w:t>
      </w:r>
      <w:r w:rsidRPr="22250DA5">
        <w:rPr>
          <w:sz w:val="20"/>
          <w:lang w:val="en-GB"/>
        </w:rPr>
        <w:t xml:space="preserve">methods to </w:t>
      </w:r>
      <w:r w:rsidR="009520E9" w:rsidRPr="22250DA5">
        <w:rPr>
          <w:sz w:val="20"/>
          <w:lang w:val="en-GB"/>
        </w:rPr>
        <w:t xml:space="preserve">mitigate </w:t>
      </w:r>
      <w:r w:rsidRPr="22250DA5">
        <w:rPr>
          <w:sz w:val="20"/>
          <w:lang w:val="en-GB"/>
        </w:rPr>
        <w:t xml:space="preserve">UE and gNB TX/RX timing </w:t>
      </w:r>
      <w:r w:rsidR="009520E9" w:rsidRPr="22250DA5">
        <w:rPr>
          <w:sz w:val="20"/>
          <w:lang w:val="en-GB"/>
        </w:rPr>
        <w:t>delays</w:t>
      </w:r>
      <w:r w:rsidRPr="22250DA5">
        <w:rPr>
          <w:sz w:val="20"/>
          <w:lang w:val="en-GB"/>
        </w:rPr>
        <w:t>.</w:t>
      </w:r>
    </w:p>
    <w:p w14:paraId="438C71BF" w14:textId="714E2D60" w:rsidR="006C5F5A" w:rsidRDefault="00350AA9" w:rsidP="006C5F5A">
      <w:pPr>
        <w:pStyle w:val="Heading1"/>
      </w:pPr>
      <w:r>
        <w:t xml:space="preserve">Impact of </w:t>
      </w:r>
      <w:r w:rsidR="00721EE3">
        <w:t xml:space="preserve">the </w:t>
      </w:r>
      <w:r>
        <w:t xml:space="preserve">timing </w:t>
      </w:r>
      <w:r w:rsidR="00B64F61">
        <w:t>delays</w:t>
      </w:r>
    </w:p>
    <w:p w14:paraId="3A4EE2E4" w14:textId="26AE1353" w:rsidR="008D7676" w:rsidRDefault="008D7676" w:rsidP="00486572">
      <w:pPr>
        <w:jc w:val="both"/>
      </w:pPr>
      <w:r>
        <w:t xml:space="preserve">Positioning in NR requires high accuracy positioning, particularly for the industrial factory scenario (i.e., with 20 cm horizontal accuracy). However, the timing </w:t>
      </w:r>
      <w:r w:rsidR="00814FD2">
        <w:t>delay/</w:t>
      </w:r>
      <w:r>
        <w:t xml:space="preserve">error caused by the TRP and/or UE hardware (i.e. RF front-end, baseband) can reduce the UE positioning estimation accuracy. </w:t>
      </w:r>
    </w:p>
    <w:p w14:paraId="47A44BFA" w14:textId="64AD6E2C" w:rsidR="00647C47" w:rsidRDefault="000768E8" w:rsidP="00486572">
      <w:pPr>
        <w:jc w:val="both"/>
        <w:rPr>
          <w:lang w:val="en-US"/>
        </w:rPr>
      </w:pPr>
      <w:r>
        <w:t xml:space="preserve">In this section, we provide analysis </w:t>
      </w:r>
      <w:r w:rsidR="00531DBB">
        <w:t>of</w:t>
      </w:r>
      <w:r>
        <w:t xml:space="preserve"> the impact of the timing error </w:t>
      </w:r>
      <w:r w:rsidR="005541F1">
        <w:t xml:space="preserve">on various </w:t>
      </w:r>
      <w:r w:rsidR="00333BF1">
        <w:t xml:space="preserve">positioning schemes, which includes UE-assisted </w:t>
      </w:r>
      <w:r w:rsidR="00A552AD">
        <w:t>or UE-based DL/UL-TDOA and Multi-RTT positioning.</w:t>
      </w:r>
      <w:r w:rsidR="00425F32" w:rsidRPr="00425F32">
        <w:rPr>
          <w:lang w:val="en-US"/>
        </w:rPr>
        <w:t xml:space="preserve"> </w:t>
      </w:r>
      <w:r w:rsidR="00425F32">
        <w:rPr>
          <w:lang w:val="en-US"/>
        </w:rPr>
        <w:t xml:space="preserve">These positioning techniques </w:t>
      </w:r>
      <w:r w:rsidR="002E3C2A">
        <w:rPr>
          <w:lang w:val="en-US"/>
        </w:rPr>
        <w:t xml:space="preserve">significantly </w:t>
      </w:r>
      <w:r w:rsidR="00425F32">
        <w:rPr>
          <w:lang w:val="en-US"/>
        </w:rPr>
        <w:t xml:space="preserve">rely on timing measurement. The timing measurement reflects the distance between UE and TRP (or gNB). </w:t>
      </w:r>
      <w:r w:rsidR="00CC2834">
        <w:rPr>
          <w:lang w:val="en-US"/>
        </w:rPr>
        <w:t xml:space="preserve">Therefore, the </w:t>
      </w:r>
      <w:r w:rsidR="00521E92">
        <w:rPr>
          <w:lang w:val="en-US"/>
        </w:rPr>
        <w:t xml:space="preserve">error from </w:t>
      </w:r>
      <w:r w:rsidR="00620ABF">
        <w:rPr>
          <w:lang w:val="en-US"/>
        </w:rPr>
        <w:t>it affects the estimat</w:t>
      </w:r>
      <w:r w:rsidR="0025555E">
        <w:rPr>
          <w:lang w:val="en-US"/>
        </w:rPr>
        <w:t>ed UE position.</w:t>
      </w:r>
    </w:p>
    <w:p w14:paraId="6C688B30" w14:textId="4BD71CE8" w:rsidR="00BF529F" w:rsidRDefault="03E3D4BE" w:rsidP="00486572">
      <w:pPr>
        <w:jc w:val="both"/>
        <w:rPr>
          <w:lang w:val="en-US"/>
        </w:rPr>
      </w:pPr>
      <w:r w:rsidRPr="2040D2C0">
        <w:rPr>
          <w:lang w:val="en-US"/>
        </w:rPr>
        <w:t>In RAN1#104-e, the following definition were made to facilitate the discussions</w:t>
      </w:r>
      <w:r w:rsidR="00486572">
        <w:rPr>
          <w:lang w:val="en-US"/>
        </w:rPr>
        <w:t xml:space="preserve"> [2]</w:t>
      </w:r>
      <w:r w:rsidRPr="2040D2C0">
        <w:rPr>
          <w:lang w:val="en-US"/>
        </w:rPr>
        <w:t>:</w:t>
      </w:r>
    </w:p>
    <w:p w14:paraId="4D0054EC" w14:textId="75D15767" w:rsidR="0046607B" w:rsidRDefault="0046607B" w:rsidP="2040D2C0">
      <w:pPr>
        <w:jc w:val="both"/>
        <w:rPr>
          <w:lang w:val="en-US"/>
        </w:rPr>
      </w:pPr>
      <w:r w:rsidRPr="2040D2C0">
        <w:rPr>
          <w:b/>
          <w:bCs/>
          <w:lang w:val="en-US"/>
        </w:rPr>
        <w:t>Tx timing error</w:t>
      </w:r>
      <w:r w:rsidR="5DC795A0" w:rsidRPr="2040D2C0">
        <w:rPr>
          <w:lang w:val="en-US"/>
        </w:rPr>
        <w:t>: Tx timing error: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Tx timing error.</w:t>
      </w:r>
    </w:p>
    <w:p w14:paraId="0831FDFF" w14:textId="6F59AAC0" w:rsidR="00E25698" w:rsidRDefault="00634270" w:rsidP="00486572">
      <w:pPr>
        <w:jc w:val="both"/>
        <w:rPr>
          <w:lang w:val="en-US"/>
        </w:rPr>
      </w:pPr>
      <w:r w:rsidRPr="2040D2C0">
        <w:rPr>
          <w:b/>
          <w:bCs/>
          <w:lang w:val="en-US"/>
        </w:rPr>
        <w:t>Rx timing error</w:t>
      </w:r>
      <w:r w:rsidR="74655C3A" w:rsidRPr="2040D2C0">
        <w:rPr>
          <w:b/>
          <w:bCs/>
          <w:lang w:val="en-US"/>
        </w:rPr>
        <w:t>:</w:t>
      </w:r>
      <w:r w:rsidRPr="2040D2C0">
        <w:rPr>
          <w:lang w:val="en-US"/>
        </w:rPr>
        <w:t xml:space="preserve"> </w:t>
      </w:r>
      <w:r w:rsidR="67F5172B" w:rsidRPr="2040D2C0">
        <w:rPr>
          <w:lang w:val="en-US"/>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w:t>
      </w:r>
    </w:p>
    <w:p w14:paraId="6D8DB558" w14:textId="5DF885DA" w:rsidR="00861273" w:rsidRDefault="00425F32" w:rsidP="00950A69">
      <w:pPr>
        <w:jc w:val="both"/>
      </w:pPr>
      <w:r>
        <w:rPr>
          <w:lang w:val="en-US"/>
        </w:rPr>
        <w:t>In practice, there can be timing error in the transmitter and/or receiver side.</w:t>
      </w:r>
      <w:r w:rsidR="0025555E">
        <w:rPr>
          <w:lang w:val="en-US"/>
        </w:rPr>
        <w:t xml:space="preserve"> </w:t>
      </w:r>
      <w:r w:rsidR="00814FD2">
        <w:rPr>
          <w:lang w:val="en-US"/>
        </w:rPr>
        <w:t xml:space="preserve">In order to </w:t>
      </w:r>
      <w:r w:rsidR="00CD505F">
        <w:rPr>
          <w:lang w:val="en-US"/>
        </w:rPr>
        <w:t>visualize it</w:t>
      </w:r>
      <w:r w:rsidR="00CD505F" w:rsidRPr="00950A69">
        <w:t xml:space="preserve">, </w:t>
      </w:r>
      <w:r w:rsidR="00950A69" w:rsidRPr="00950A69">
        <w:t xml:space="preserve">Figure 1 illustrates </w:t>
      </w:r>
      <w:r w:rsidR="00950A69">
        <w:t xml:space="preserve">where the Tx/Rx timing errors </w:t>
      </w:r>
      <w:r w:rsidR="00D05139">
        <w:t xml:space="preserve">are </w:t>
      </w:r>
      <w:r w:rsidR="00950A69">
        <w:t>located</w:t>
      </w:r>
      <w:r w:rsidR="000E1FA8">
        <w:t xml:space="preserve"> in </w:t>
      </w:r>
      <w:r w:rsidR="00152071">
        <w:t xml:space="preserve">the timing </w:t>
      </w:r>
      <w:r w:rsidR="004A4631">
        <w:t>measurement</w:t>
      </w:r>
      <w:r w:rsidR="00950A69" w:rsidRPr="00950A69">
        <w:t xml:space="preserve">. </w:t>
      </w:r>
      <w:r w:rsidR="00814FD2">
        <w:t xml:space="preserve">Here, the timing error also include </w:t>
      </w:r>
      <w:r w:rsidR="00814FD2">
        <w:lastRenderedPageBreak/>
        <w:t xml:space="preserve">the timing delay which may occur in UE and TRP. Basically, the timing delay is not compensated yet. </w:t>
      </w:r>
      <w:r w:rsidR="00950A69" w:rsidRPr="00950A69">
        <w:t>The introduced parameters</w:t>
      </w:r>
      <w:r w:rsidR="00D05139">
        <w:t xml:space="preserve"> in the figure</w:t>
      </w:r>
      <w:r w:rsidR="00950A69" w:rsidRPr="00950A69">
        <w:t xml:space="preserve"> are:</w:t>
      </w:r>
      <w:r w:rsidR="00861273">
        <w:tab/>
      </w:r>
    </w:p>
    <w:p w14:paraId="09BF12AB" w14:textId="018BEB33" w:rsidR="00861273" w:rsidRPr="00A32085" w:rsidRDefault="00042016" w:rsidP="00E43457">
      <w:pPr>
        <w:pStyle w:val="ListParagraph"/>
        <w:numPr>
          <w:ilvl w:val="0"/>
          <w:numId w:val="3"/>
        </w:numPr>
        <w:spacing w:after="0" w:line="240" w:lineRule="auto"/>
        <w:jc w:val="both"/>
        <w:rPr>
          <w:lang w:val="en-GB" w:eastAsia="x-none"/>
        </w:rPr>
      </w:pPr>
      <m:oMath>
        <m:sSubSup>
          <m:sSubSupPr>
            <m:ctrlPr>
              <w:rPr>
                <w:rFonts w:ascii="Cambria Math" w:eastAsia="SimSun" w:hAnsi="Cambria Math" w:cs="Times New Roman"/>
                <w:i/>
                <w:sz w:val="20"/>
                <w:szCs w:val="20"/>
                <w:lang w:val="en-US" w:eastAsia="x-none"/>
              </w:rPr>
            </m:ctrlPr>
          </m:sSubSupPr>
          <m:e>
            <m:r>
              <w:rPr>
                <w:rFonts w:ascii="Cambria Math" w:hAnsi="Cambria Math"/>
                <w:lang w:val="en-US" w:eastAsia="x-none"/>
              </w:rPr>
              <m:t>T</m:t>
            </m:r>
          </m:e>
          <m:sub>
            <m:r>
              <w:rPr>
                <w:rFonts w:ascii="Cambria Math" w:hAnsi="Cambria Math"/>
                <w:lang w:val="en-US" w:eastAsia="x-none"/>
              </w:rPr>
              <m:t>UE,  TRP</m:t>
            </m:r>
          </m:sub>
          <m:sup>
            <m:r>
              <w:rPr>
                <w:rFonts w:ascii="Cambria Math" w:hAnsi="Cambria Math"/>
                <w:lang w:val="en-US" w:eastAsia="x-none"/>
              </w:rPr>
              <m:t>UL</m:t>
            </m:r>
          </m:sup>
        </m:sSubSup>
      </m:oMath>
      <w:r w:rsidR="00861273">
        <w:rPr>
          <w:sz w:val="20"/>
          <w:szCs w:val="20"/>
          <w:lang w:val="en-US" w:eastAsia="x-none"/>
        </w:rPr>
        <w:t xml:space="preserve"> </w:t>
      </w:r>
      <w:r w:rsidR="00861273">
        <w:rPr>
          <w:lang w:val="en-US" w:eastAsia="zh-CN"/>
        </w:rPr>
        <w:t xml:space="preserve">– </w:t>
      </w:r>
      <w:r w:rsidR="00A32085" w:rsidRPr="00486572">
        <w:rPr>
          <w:rFonts w:ascii="Times New Roman" w:eastAsia="SimSun" w:hAnsi="Times New Roman" w:cs="Times New Roman"/>
          <w:sz w:val="20"/>
          <w:szCs w:val="20"/>
          <w:lang w:val="en-US" w:eastAsia="en-US"/>
        </w:rPr>
        <w:t>The UL time of arrival measurement from UE to TRP</w:t>
      </w:r>
      <w:r w:rsidR="00861273" w:rsidRPr="00486572">
        <w:rPr>
          <w:rFonts w:ascii="Times New Roman" w:eastAsia="SimSun" w:hAnsi="Times New Roman" w:cs="Times New Roman"/>
          <w:sz w:val="20"/>
          <w:szCs w:val="20"/>
          <w:lang w:val="en-US" w:eastAsia="en-US"/>
        </w:rPr>
        <w:t>,</w:t>
      </w:r>
    </w:p>
    <w:p w14:paraId="63D53095" w14:textId="23B23527" w:rsidR="00A32085" w:rsidRPr="00A32085" w:rsidRDefault="00042016" w:rsidP="00A32085">
      <w:pPr>
        <w:pStyle w:val="ListParagraph"/>
        <w:numPr>
          <w:ilvl w:val="0"/>
          <w:numId w:val="3"/>
        </w:numPr>
        <w:spacing w:after="0" w:line="240" w:lineRule="auto"/>
        <w:jc w:val="both"/>
        <w:rPr>
          <w:lang w:val="en-GB" w:eastAsia="x-none"/>
        </w:rPr>
      </w:pPr>
      <m:oMath>
        <m:sSubSup>
          <m:sSubSupPr>
            <m:ctrlPr>
              <w:rPr>
                <w:rFonts w:ascii="Cambria Math" w:eastAsia="SimSun" w:hAnsi="Cambria Math" w:cs="Times New Roman"/>
                <w:i/>
                <w:sz w:val="20"/>
                <w:szCs w:val="20"/>
                <w:lang w:val="en-US" w:eastAsia="x-none"/>
              </w:rPr>
            </m:ctrlPr>
          </m:sSubSupPr>
          <m:e>
            <m:r>
              <w:rPr>
                <w:rFonts w:ascii="Cambria Math" w:hAnsi="Cambria Math"/>
                <w:lang w:val="en-US" w:eastAsia="x-none"/>
              </w:rPr>
              <m:t>T</m:t>
            </m:r>
          </m:e>
          <m:sub>
            <m:r>
              <w:rPr>
                <w:rFonts w:ascii="Cambria Math" w:hAnsi="Cambria Math"/>
                <w:lang w:val="en-US" w:eastAsia="x-none"/>
              </w:rPr>
              <m:t>TRP,UE</m:t>
            </m:r>
          </m:sub>
          <m:sup>
            <m:r>
              <w:rPr>
                <w:rFonts w:ascii="Cambria Math" w:hAnsi="Cambria Math"/>
                <w:lang w:val="en-US" w:eastAsia="x-none"/>
              </w:rPr>
              <m:t>DL</m:t>
            </m:r>
          </m:sup>
        </m:sSubSup>
      </m:oMath>
      <w:r w:rsidR="00A32085">
        <w:rPr>
          <w:sz w:val="20"/>
          <w:szCs w:val="20"/>
          <w:lang w:val="en-US" w:eastAsia="x-none"/>
        </w:rPr>
        <w:t xml:space="preserve"> </w:t>
      </w:r>
      <w:r w:rsidR="00A32085">
        <w:rPr>
          <w:lang w:val="en-US" w:eastAsia="zh-CN"/>
        </w:rPr>
        <w:t xml:space="preserve">– </w:t>
      </w:r>
      <w:r w:rsidR="00A32085" w:rsidRPr="00486572">
        <w:rPr>
          <w:rFonts w:ascii="Times New Roman" w:eastAsia="SimSun" w:hAnsi="Times New Roman" w:cs="Times New Roman"/>
          <w:sz w:val="20"/>
          <w:szCs w:val="20"/>
          <w:lang w:val="en-US" w:eastAsia="en-US"/>
        </w:rPr>
        <w:t>The DL time of arrival measurement from UE to TRP,</w:t>
      </w:r>
    </w:p>
    <w:p w14:paraId="344D73D8" w14:textId="155E00C5" w:rsidR="00E43457" w:rsidRPr="00486572" w:rsidRDefault="00042016" w:rsidP="00E43457">
      <w:pPr>
        <w:pStyle w:val="ListParagraph"/>
        <w:numPr>
          <w:ilvl w:val="0"/>
          <w:numId w:val="3"/>
        </w:numPr>
        <w:spacing w:after="0" w:line="240" w:lineRule="auto"/>
        <w:jc w:val="both"/>
        <w:rPr>
          <w:rFonts w:ascii="Times New Roman" w:eastAsia="SimSun" w:hAnsi="Times New Roman" w:cs="Times New Roman"/>
          <w:sz w:val="20"/>
          <w:szCs w:val="20"/>
          <w:lang w:val="en-US" w:eastAsia="en-US"/>
        </w:rPr>
      </w:pPr>
      <m:oMath>
        <m:sSub>
          <m:sSubPr>
            <m:ctrlPr>
              <w:rPr>
                <w:rFonts w:ascii="Cambria Math" w:eastAsia="SimSun" w:hAnsi="Cambria Math" w:cs="Times New Roman"/>
                <w:i/>
                <w:sz w:val="20"/>
                <w:szCs w:val="20"/>
                <w:lang w:val="en-US" w:eastAsia="x-none"/>
              </w:rPr>
            </m:ctrlPr>
          </m:sSubPr>
          <m:e>
            <m:r>
              <w:rPr>
                <w:rFonts w:ascii="Cambria Math" w:hAnsi="Cambria Math"/>
                <w:lang w:val="en-US" w:eastAsia="x-none"/>
              </w:rPr>
              <m:t>t</m:t>
            </m:r>
          </m:e>
          <m:sub>
            <m:r>
              <w:rPr>
                <w:rFonts w:ascii="Cambria Math" w:hAnsi="Cambria Math"/>
                <w:lang w:val="en-US" w:eastAsia="x-none"/>
              </w:rPr>
              <m:t>UE,TRP</m:t>
            </m:r>
          </m:sub>
        </m:sSub>
      </m:oMath>
      <w:r w:rsidR="0019371A" w:rsidRPr="006E7E6C">
        <w:rPr>
          <w:lang w:val="en-US" w:eastAsia="en-US"/>
        </w:rPr>
        <w:t xml:space="preserve"> </w:t>
      </w:r>
      <w:r w:rsidR="00E43457" w:rsidRPr="000F3ACF">
        <w:rPr>
          <w:lang w:val="en-US" w:eastAsia="x-none"/>
        </w:rPr>
        <w:t xml:space="preserve"> </w:t>
      </w:r>
      <w:r w:rsidR="00E43457" w:rsidRPr="000F3ACF">
        <w:rPr>
          <w:lang w:val="en-US" w:eastAsia="zh-CN"/>
        </w:rPr>
        <w:softHyphen/>
      </w:r>
      <w:r w:rsidR="00E43457" w:rsidRPr="000F3ACF">
        <w:rPr>
          <w:lang w:val="en-US" w:eastAsia="zh-CN"/>
        </w:rPr>
        <w:softHyphen/>
      </w:r>
      <w:r w:rsidR="00E43457">
        <w:rPr>
          <w:lang w:val="en-US" w:eastAsia="zh-CN"/>
        </w:rPr>
        <w:softHyphen/>
      </w:r>
      <w:r w:rsidR="00E43457">
        <w:rPr>
          <w:lang w:val="en-US" w:eastAsia="zh-CN"/>
        </w:rPr>
        <w:softHyphen/>
      </w:r>
      <w:r w:rsidR="00E43457" w:rsidRPr="00486572">
        <w:rPr>
          <w:rFonts w:ascii="Times New Roman" w:eastAsia="SimSun" w:hAnsi="Times New Roman" w:cs="Times New Roman"/>
          <w:sz w:val="20"/>
          <w:szCs w:val="20"/>
          <w:lang w:val="en-US" w:eastAsia="en-US"/>
        </w:rPr>
        <w:t>– The propagation time from UE to TRP,</w:t>
      </w:r>
    </w:p>
    <w:p w14:paraId="1A61FDA9" w14:textId="6B46E994" w:rsidR="00E43457" w:rsidRPr="00486572" w:rsidRDefault="00042016" w:rsidP="00E43457">
      <w:pPr>
        <w:pStyle w:val="ListParagraph"/>
        <w:numPr>
          <w:ilvl w:val="0"/>
          <w:numId w:val="3"/>
        </w:numPr>
        <w:spacing w:after="0" w:line="240" w:lineRule="auto"/>
        <w:jc w:val="both"/>
        <w:rPr>
          <w:rFonts w:ascii="Times New Roman" w:eastAsia="SimSun" w:hAnsi="Times New Roman" w:cs="Times New Roman"/>
          <w:sz w:val="20"/>
          <w:szCs w:val="20"/>
          <w:lang w:val="en-US" w:eastAsia="en-US"/>
        </w:rPr>
      </w:pPr>
      <m:oMath>
        <m:sSub>
          <m:sSubPr>
            <m:ctrlPr>
              <w:rPr>
                <w:rFonts w:ascii="Cambria Math" w:eastAsia="SimSun" w:hAnsi="Cambria Math" w:cs="Times New Roman"/>
                <w:i/>
                <w:sz w:val="20"/>
                <w:szCs w:val="20"/>
                <w:lang w:val="en-US" w:eastAsia="en-US"/>
              </w:rPr>
            </m:ctrlPr>
          </m:sSubPr>
          <m:e>
            <m:r>
              <w:rPr>
                <w:rFonts w:ascii="Cambria Math" w:hAnsi="Cambria Math"/>
                <w:lang w:val="en-US"/>
              </w:rPr>
              <m:t>e</m:t>
            </m:r>
          </m:e>
          <m:sub>
            <m:r>
              <w:rPr>
                <w:rFonts w:ascii="Cambria Math" w:hAnsi="Cambria Math"/>
                <w:lang w:val="en-US"/>
              </w:rPr>
              <m:t>UE,Tx</m:t>
            </m:r>
          </m:sub>
        </m:sSub>
      </m:oMath>
      <w:r w:rsidR="00E43457">
        <w:rPr>
          <w:vertAlign w:val="subscript"/>
          <w:lang w:val="en-US" w:eastAsia="zh-CN"/>
        </w:rPr>
        <w:t xml:space="preserve"> </w:t>
      </w:r>
      <w:r w:rsidR="00E43457" w:rsidRPr="00486572">
        <w:rPr>
          <w:rFonts w:ascii="Times New Roman" w:eastAsia="SimSun" w:hAnsi="Times New Roman" w:cs="Times New Roman"/>
          <w:sz w:val="20"/>
          <w:szCs w:val="20"/>
          <w:lang w:val="en-US" w:eastAsia="en-US"/>
        </w:rPr>
        <w:t xml:space="preserve">– The timing error at the transmitter side in UE, </w:t>
      </w:r>
    </w:p>
    <w:p w14:paraId="3C4D0E37" w14:textId="1922FF65" w:rsidR="00E43457" w:rsidRPr="00486572" w:rsidRDefault="00042016" w:rsidP="00E43457">
      <w:pPr>
        <w:pStyle w:val="ListParagraph"/>
        <w:numPr>
          <w:ilvl w:val="0"/>
          <w:numId w:val="3"/>
        </w:numPr>
        <w:spacing w:after="0" w:line="240" w:lineRule="auto"/>
        <w:jc w:val="both"/>
        <w:rPr>
          <w:rFonts w:ascii="Times New Roman" w:eastAsia="SimSun" w:hAnsi="Times New Roman" w:cs="Times New Roman"/>
          <w:sz w:val="20"/>
          <w:szCs w:val="20"/>
          <w:lang w:val="en-US" w:eastAsia="en-US"/>
        </w:rPr>
      </w:pPr>
      <m:oMath>
        <m:sSub>
          <m:sSubPr>
            <m:ctrlPr>
              <w:rPr>
                <w:rFonts w:ascii="Cambria Math" w:eastAsia="SimSun" w:hAnsi="Cambria Math" w:cs="Times New Roman"/>
                <w:i/>
                <w:sz w:val="20"/>
                <w:szCs w:val="20"/>
                <w:lang w:val="en-US" w:eastAsia="en-US"/>
              </w:rPr>
            </m:ctrlPr>
          </m:sSubPr>
          <m:e>
            <m:r>
              <w:rPr>
                <w:rFonts w:ascii="Cambria Math" w:hAnsi="Cambria Math"/>
                <w:lang w:val="en-US"/>
              </w:rPr>
              <m:t>e</m:t>
            </m:r>
          </m:e>
          <m:sub>
            <m:r>
              <w:rPr>
                <w:rFonts w:ascii="Cambria Math" w:hAnsi="Cambria Math"/>
                <w:lang w:val="en-US"/>
              </w:rPr>
              <m:t>UE,Rx</m:t>
            </m:r>
          </m:sub>
        </m:sSub>
      </m:oMath>
      <w:r w:rsidR="00E43457" w:rsidRPr="000F3ACF">
        <w:rPr>
          <w:vertAlign w:val="subscript"/>
          <w:lang w:val="en-US" w:eastAsia="x-none"/>
        </w:rPr>
        <w:t xml:space="preserve"> </w:t>
      </w:r>
      <w:r w:rsidR="00E43457" w:rsidRPr="00486572">
        <w:rPr>
          <w:rFonts w:ascii="Times New Roman" w:eastAsia="SimSun" w:hAnsi="Times New Roman" w:cs="Times New Roman"/>
          <w:sz w:val="20"/>
          <w:szCs w:val="20"/>
          <w:lang w:val="en-US" w:eastAsia="en-US"/>
        </w:rPr>
        <w:t>– The timing error at the receiver side in UE,</w:t>
      </w:r>
    </w:p>
    <w:p w14:paraId="73273B4E" w14:textId="2233F103" w:rsidR="00E43457" w:rsidRPr="00486572" w:rsidRDefault="00042016" w:rsidP="00E43457">
      <w:pPr>
        <w:pStyle w:val="ListParagraph"/>
        <w:numPr>
          <w:ilvl w:val="0"/>
          <w:numId w:val="3"/>
        </w:numPr>
        <w:spacing w:after="0" w:line="240" w:lineRule="auto"/>
        <w:jc w:val="both"/>
        <w:rPr>
          <w:rFonts w:ascii="Times New Roman" w:eastAsia="SimSun" w:hAnsi="Times New Roman" w:cs="Times New Roman"/>
          <w:sz w:val="20"/>
          <w:szCs w:val="20"/>
          <w:lang w:val="en-US" w:eastAsia="en-US"/>
        </w:rPr>
      </w:pPr>
      <m:oMath>
        <m:sSub>
          <m:sSubPr>
            <m:ctrlPr>
              <w:rPr>
                <w:rFonts w:ascii="Cambria Math" w:eastAsia="SimSun" w:hAnsi="Cambria Math" w:cs="Times New Roman"/>
                <w:i/>
                <w:sz w:val="20"/>
                <w:szCs w:val="20"/>
                <w:lang w:val="en-US" w:eastAsia="en-US"/>
              </w:rPr>
            </m:ctrlPr>
          </m:sSubPr>
          <m:e>
            <m:r>
              <w:rPr>
                <w:rFonts w:ascii="Cambria Math" w:hAnsi="Cambria Math"/>
                <w:lang w:val="en-US"/>
              </w:rPr>
              <m:t>e</m:t>
            </m:r>
          </m:e>
          <m:sub>
            <m:r>
              <w:rPr>
                <w:rFonts w:ascii="Cambria Math" w:hAnsi="Cambria Math"/>
                <w:lang w:val="en-US"/>
              </w:rPr>
              <m:t>TRP, Tx</m:t>
            </m:r>
          </m:sub>
        </m:sSub>
      </m:oMath>
      <w:r w:rsidR="00E43457" w:rsidRPr="000F3ACF">
        <w:rPr>
          <w:vertAlign w:val="subscript"/>
          <w:lang w:val="en-US" w:eastAsia="x-none"/>
        </w:rPr>
        <w:t xml:space="preserve"> </w:t>
      </w:r>
      <w:r w:rsidR="00E43457" w:rsidRPr="00486572">
        <w:rPr>
          <w:rFonts w:ascii="Times New Roman" w:eastAsia="SimSun" w:hAnsi="Times New Roman" w:cs="Times New Roman"/>
          <w:sz w:val="20"/>
          <w:szCs w:val="20"/>
          <w:lang w:val="en-US" w:eastAsia="en-US"/>
        </w:rPr>
        <w:t>– The timing error at the transmitter side in TRP</w:t>
      </w:r>
      <w:r w:rsidR="001322A9">
        <w:rPr>
          <w:rFonts w:ascii="Times New Roman" w:eastAsia="SimSun" w:hAnsi="Times New Roman" w:cs="Times New Roman"/>
          <w:sz w:val="20"/>
          <w:szCs w:val="20"/>
          <w:lang w:val="en-US" w:eastAsia="en-US"/>
        </w:rPr>
        <w:t>,</w:t>
      </w:r>
    </w:p>
    <w:p w14:paraId="431B0BAF" w14:textId="6073219C" w:rsidR="00E43457" w:rsidRPr="00486572" w:rsidRDefault="00042016" w:rsidP="00E43457">
      <w:pPr>
        <w:pStyle w:val="ListParagraph"/>
        <w:numPr>
          <w:ilvl w:val="0"/>
          <w:numId w:val="3"/>
        </w:numPr>
        <w:spacing w:after="0" w:line="240" w:lineRule="auto"/>
        <w:jc w:val="both"/>
        <w:rPr>
          <w:rFonts w:ascii="Times New Roman" w:eastAsia="SimSun" w:hAnsi="Times New Roman" w:cs="Times New Roman"/>
          <w:sz w:val="20"/>
          <w:szCs w:val="20"/>
          <w:lang w:val="en-US" w:eastAsia="en-US"/>
        </w:rPr>
      </w:pPr>
      <m:oMath>
        <m:sSub>
          <m:sSubPr>
            <m:ctrlPr>
              <w:rPr>
                <w:rFonts w:ascii="Cambria Math" w:eastAsia="SimSun" w:hAnsi="Cambria Math" w:cs="Times New Roman"/>
                <w:i/>
                <w:sz w:val="20"/>
                <w:szCs w:val="20"/>
                <w:lang w:val="en-US" w:eastAsia="en-US"/>
              </w:rPr>
            </m:ctrlPr>
          </m:sSubPr>
          <m:e>
            <m:r>
              <w:rPr>
                <w:rFonts w:ascii="Cambria Math" w:hAnsi="Cambria Math"/>
                <w:lang w:val="en-US"/>
              </w:rPr>
              <m:t>e</m:t>
            </m:r>
          </m:e>
          <m:sub>
            <m:r>
              <w:rPr>
                <w:rFonts w:ascii="Cambria Math" w:hAnsi="Cambria Math"/>
                <w:lang w:val="en-US"/>
              </w:rPr>
              <m:t>TRP, Rx</m:t>
            </m:r>
          </m:sub>
        </m:sSub>
      </m:oMath>
      <w:r w:rsidR="00A32085" w:rsidRPr="000F3ACF">
        <w:rPr>
          <w:lang w:val="en-US" w:eastAsia="x-none"/>
        </w:rPr>
        <w:t xml:space="preserve"> </w:t>
      </w:r>
      <w:r w:rsidR="00E43457" w:rsidRPr="00486572">
        <w:rPr>
          <w:rFonts w:ascii="Times New Roman" w:eastAsia="SimSun" w:hAnsi="Times New Roman" w:cs="Times New Roman"/>
          <w:sz w:val="20"/>
          <w:szCs w:val="20"/>
          <w:lang w:val="en-US" w:eastAsia="en-US"/>
        </w:rPr>
        <w:t>– The timing error at the receiver side in TRP.</w:t>
      </w:r>
    </w:p>
    <w:p w14:paraId="771F7B98" w14:textId="3DB1BA62" w:rsidR="00B57B2A" w:rsidRDefault="00B57B2A" w:rsidP="00132011">
      <w:pPr>
        <w:jc w:val="center"/>
        <w:rPr>
          <w:b/>
          <w:bCs/>
          <w:lang w:val="en-US"/>
        </w:rPr>
      </w:pPr>
      <w:r w:rsidRPr="00860F23">
        <w:rPr>
          <w:noProof/>
        </w:rPr>
        <mc:AlternateContent>
          <mc:Choice Requires="wpg">
            <w:drawing>
              <wp:anchor distT="0" distB="0" distL="114300" distR="114300" simplePos="0" relativeHeight="251658240" behindDoc="0" locked="0" layoutInCell="1" allowOverlap="1" wp14:anchorId="7F9C0539" wp14:editId="5773DAAC">
                <wp:simplePos x="0" y="0"/>
                <wp:positionH relativeFrom="margin">
                  <wp:align>right</wp:align>
                </wp:positionH>
                <wp:positionV relativeFrom="paragraph">
                  <wp:posOffset>93378</wp:posOffset>
                </wp:positionV>
                <wp:extent cx="5386705" cy="1939290"/>
                <wp:effectExtent l="0" t="0" r="0" b="0"/>
                <wp:wrapTopAndBottom/>
                <wp:docPr id="28" name="Group 27">
                  <a:extLst xmlns:a="http://schemas.openxmlformats.org/drawingml/2006/main">
                    <a:ext uri="{FF2B5EF4-FFF2-40B4-BE49-F238E27FC236}">
                      <a16:creationId xmlns:a16="http://schemas.microsoft.com/office/drawing/2014/main" id="{0D8D1420-2BD8-400C-B84B-1363350B62E1}"/>
                    </a:ext>
                  </a:extLst>
                </wp:docPr>
                <wp:cNvGraphicFramePr/>
                <a:graphic xmlns:a="http://schemas.openxmlformats.org/drawingml/2006/main">
                  <a:graphicData uri="http://schemas.microsoft.com/office/word/2010/wordprocessingGroup">
                    <wpg:wgp>
                      <wpg:cNvGrpSpPr/>
                      <wpg:grpSpPr>
                        <a:xfrm>
                          <a:off x="0" y="0"/>
                          <a:ext cx="5386705" cy="1939290"/>
                          <a:chOff x="-1" y="0"/>
                          <a:chExt cx="6300550" cy="1999924"/>
                        </a:xfrm>
                      </wpg:grpSpPr>
                      <pic:pic xmlns:pic="http://schemas.openxmlformats.org/drawingml/2006/picture">
                        <pic:nvPicPr>
                          <pic:cNvPr id="2" name="Graphic 4" descr="Smart Phone">
                            <a:extLst>
                              <a:ext uri="{FF2B5EF4-FFF2-40B4-BE49-F238E27FC236}">
                                <a16:creationId xmlns:a16="http://schemas.microsoft.com/office/drawing/2014/main" id="{63DB9901-95F2-4D51-BFA6-104AF0472DE9}"/>
                              </a:ext>
                            </a:extLst>
                          </pic:cNvPr>
                          <pic:cNvPicPr>
                            <a:picLocks noChangeAspect="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55945" y="721241"/>
                            <a:ext cx="495252" cy="473001"/>
                          </a:xfrm>
                          <a:prstGeom prst="rect">
                            <a:avLst/>
                          </a:prstGeom>
                        </pic:spPr>
                      </pic:pic>
                      <pic:pic xmlns:pic="http://schemas.openxmlformats.org/drawingml/2006/picture">
                        <pic:nvPicPr>
                          <pic:cNvPr id="3" name="Graphic 6" descr="Cell Tower">
                            <a:extLst>
                              <a:ext uri="{FF2B5EF4-FFF2-40B4-BE49-F238E27FC236}">
                                <a16:creationId xmlns:a16="http://schemas.microsoft.com/office/drawing/2014/main" id="{BA12849B-B165-4F23-9523-B47C9D1FC541}"/>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3597174" y="537353"/>
                            <a:ext cx="802384" cy="708204"/>
                          </a:xfrm>
                          <a:prstGeom prst="rect">
                            <a:avLst/>
                          </a:prstGeom>
                        </pic:spPr>
                      </pic:pic>
                      <wps:wsp>
                        <wps:cNvPr id="4" name="Connector: Curved 4">
                          <a:extLst>
                            <a:ext uri="{FF2B5EF4-FFF2-40B4-BE49-F238E27FC236}">
                              <a16:creationId xmlns:a16="http://schemas.microsoft.com/office/drawing/2014/main" id="{71FCB2D5-A760-4FFA-A59F-D2D23ACE624B}"/>
                            </a:ext>
                          </a:extLst>
                        </wps:cNvPr>
                        <wps:cNvCnPr>
                          <a:cxnSpLocks/>
                          <a:stCxn id="2" idx="0"/>
                          <a:endCxn id="3" idx="0"/>
                        </wps:cNvCnPr>
                        <wps:spPr>
                          <a:xfrm rot="5400000" flipH="1" flipV="1">
                            <a:off x="2109025" y="-1168099"/>
                            <a:ext cx="183888" cy="3594795"/>
                          </a:xfrm>
                          <a:prstGeom prst="curvedConnector3">
                            <a:avLst>
                              <a:gd name="adj1" fmla="val 22811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 name="Connector: Curved 5">
                          <a:extLst>
                            <a:ext uri="{FF2B5EF4-FFF2-40B4-BE49-F238E27FC236}">
                              <a16:creationId xmlns:a16="http://schemas.microsoft.com/office/drawing/2014/main" id="{FA7A5721-AD4B-4222-B8E4-CDC86C80D2F6}"/>
                            </a:ext>
                          </a:extLst>
                        </wps:cNvPr>
                        <wps:cNvCnPr>
                          <a:stCxn id="3" idx="2"/>
                          <a:endCxn id="2" idx="2"/>
                        </wps:cNvCnPr>
                        <wps:spPr>
                          <a:xfrm rot="5400000" flipH="1">
                            <a:off x="2175312" y="-577497"/>
                            <a:ext cx="51315" cy="3594795"/>
                          </a:xfrm>
                          <a:prstGeom prst="curvedConnector3">
                            <a:avLst>
                              <a:gd name="adj1" fmla="val -45909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TextBox 11">
                          <a:extLst>
                            <a:ext uri="{FF2B5EF4-FFF2-40B4-BE49-F238E27FC236}">
                              <a16:creationId xmlns:a16="http://schemas.microsoft.com/office/drawing/2014/main" id="{647CB035-D09E-4EF1-9543-073488A29A81}"/>
                            </a:ext>
                          </a:extLst>
                        </wps:cNvPr>
                        <wps:cNvSpPr txBox="1"/>
                        <wps:spPr>
                          <a:xfrm>
                            <a:off x="2041452" y="0"/>
                            <a:ext cx="497559" cy="233916"/>
                          </a:xfrm>
                          <a:prstGeom prst="rect">
                            <a:avLst/>
                          </a:prstGeom>
                          <a:noFill/>
                        </wps:spPr>
                        <wps:txbx>
                          <w:txbxContent>
                            <w:p w14:paraId="60E1A94A" w14:textId="77777777" w:rsidR="00143983" w:rsidRDefault="00143983" w:rsidP="00E43457">
                              <w:r>
                                <w:rPr>
                                  <w:rFonts w:hAnsi="Calibri"/>
                                  <w:color w:val="000000" w:themeColor="text1"/>
                                  <w:kern w:val="24"/>
                                  <w:sz w:val="18"/>
                                  <w:szCs w:val="18"/>
                                </w:rPr>
                                <w:t>UL</w:t>
                              </w:r>
                            </w:p>
                          </w:txbxContent>
                        </wps:txbx>
                        <wps:bodyPr wrap="square" rtlCol="0">
                          <a:noAutofit/>
                        </wps:bodyPr>
                      </wps:wsp>
                      <wps:wsp>
                        <wps:cNvPr id="7" name="TextBox 12">
                          <a:extLst>
                            <a:ext uri="{FF2B5EF4-FFF2-40B4-BE49-F238E27FC236}">
                              <a16:creationId xmlns:a16="http://schemas.microsoft.com/office/drawing/2014/main" id="{28BCB3AE-F815-4C57-B941-56BC67E9B564}"/>
                            </a:ext>
                          </a:extLst>
                        </wps:cNvPr>
                        <wps:cNvSpPr txBox="1"/>
                        <wps:spPr>
                          <a:xfrm>
                            <a:off x="2041452" y="1410585"/>
                            <a:ext cx="526194" cy="233916"/>
                          </a:xfrm>
                          <a:prstGeom prst="rect">
                            <a:avLst/>
                          </a:prstGeom>
                          <a:noFill/>
                        </wps:spPr>
                        <wps:txbx>
                          <w:txbxContent>
                            <w:p w14:paraId="4610C1FA" w14:textId="77777777" w:rsidR="00143983" w:rsidRDefault="00143983" w:rsidP="00E43457">
                              <w:r>
                                <w:rPr>
                                  <w:rFonts w:hAnsi="Calibri"/>
                                  <w:color w:val="000000" w:themeColor="text1"/>
                                  <w:kern w:val="24"/>
                                  <w:sz w:val="18"/>
                                  <w:szCs w:val="18"/>
                                </w:rPr>
                                <w:t>DL</w:t>
                              </w:r>
                            </w:p>
                          </w:txbxContent>
                        </wps:txbx>
                        <wps:bodyPr wrap="square" rtlCol="0">
                          <a:noAutofit/>
                        </wps:bodyPr>
                      </wps:wsp>
                      <wps:wsp>
                        <wps:cNvPr id="8" name="TextBox 15">
                          <a:extLst>
                            <a:ext uri="{FF2B5EF4-FFF2-40B4-BE49-F238E27FC236}">
                              <a16:creationId xmlns:a16="http://schemas.microsoft.com/office/drawing/2014/main" id="{E147BD6D-E409-40A9-AE68-D41BC5F6D1E5}"/>
                            </a:ext>
                          </a:extLst>
                        </wps:cNvPr>
                        <wps:cNvSpPr txBox="1"/>
                        <wps:spPr>
                          <a:xfrm>
                            <a:off x="1687031" y="297711"/>
                            <a:ext cx="1941939" cy="519696"/>
                          </a:xfrm>
                          <a:prstGeom prst="rect">
                            <a:avLst/>
                          </a:prstGeom>
                          <a:noFill/>
                        </wps:spPr>
                        <wps:txbx>
                          <w:txbxContent>
                            <w:p w14:paraId="55FFF1E9" w14:textId="7ECB8FB4" w:rsidR="00143983" w:rsidRDefault="00143983" w:rsidP="00E43457">
                              <w:r>
                                <w:rPr>
                                  <w:rFonts w:hAnsi="Calibri"/>
                                  <w:color w:val="000000" w:themeColor="text1"/>
                                  <w:kern w:val="24"/>
                                  <w:sz w:val="18"/>
                                  <w:szCs w:val="18"/>
                                </w:rPr>
                                <w:t xml:space="preserve">Propagation Delay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UE,TRP</m:t>
                                    </m:r>
                                  </m:sub>
                                </m:sSub>
                              </m:oMath>
                            </w:p>
                          </w:txbxContent>
                        </wps:txbx>
                        <wps:bodyPr wrap="square" rtlCol="0">
                          <a:noAutofit/>
                        </wps:bodyPr>
                      </wps:wsp>
                      <wps:wsp>
                        <wps:cNvPr id="9" name="TextBox 16">
                          <a:extLst>
                            <a:ext uri="{FF2B5EF4-FFF2-40B4-BE49-F238E27FC236}">
                              <a16:creationId xmlns:a16="http://schemas.microsoft.com/office/drawing/2014/main" id="{6CF23C44-57EF-4B9F-86DD-B82A019A2DA3}"/>
                            </a:ext>
                          </a:extLst>
                        </wps:cNvPr>
                        <wps:cNvSpPr txBox="1"/>
                        <wps:spPr>
                          <a:xfrm>
                            <a:off x="1687032" y="1644500"/>
                            <a:ext cx="2232503" cy="355424"/>
                          </a:xfrm>
                          <a:prstGeom prst="rect">
                            <a:avLst/>
                          </a:prstGeom>
                          <a:noFill/>
                        </wps:spPr>
                        <wps:txbx>
                          <w:txbxContent>
                            <w:p w14:paraId="5BD1DAF6" w14:textId="23406EE4" w:rsidR="00143983" w:rsidRDefault="00143983" w:rsidP="00E43457">
                              <w:r>
                                <w:rPr>
                                  <w:rFonts w:hAnsi="Calibri"/>
                                  <w:color w:val="000000" w:themeColor="text1"/>
                                  <w:kern w:val="24"/>
                                  <w:sz w:val="18"/>
                                  <w:szCs w:val="18"/>
                                </w:rPr>
                                <w:t xml:space="preserve">Propagation Delay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UE,TRP</m:t>
                                    </m:r>
                                  </m:sub>
                                </m:sSub>
                              </m:oMath>
                            </w:p>
                          </w:txbxContent>
                        </wps:txbx>
                        <wps:bodyPr wrap="square" rtlCol="0">
                          <a:noAutofit/>
                        </wps:bodyPr>
                      </wps:wsp>
                      <wps:wsp>
                        <wps:cNvPr id="10" name="TextBox 17">
                          <a:extLst>
                            <a:ext uri="{FF2B5EF4-FFF2-40B4-BE49-F238E27FC236}">
                              <a16:creationId xmlns:a16="http://schemas.microsoft.com/office/drawing/2014/main" id="{28DBE851-B9AE-4D05-B6BC-28A6E2F3CADF}"/>
                            </a:ext>
                          </a:extLst>
                        </wps:cNvPr>
                        <wps:cNvSpPr txBox="1"/>
                        <wps:spPr>
                          <a:xfrm>
                            <a:off x="4011940" y="345066"/>
                            <a:ext cx="2288609" cy="262890"/>
                          </a:xfrm>
                          <a:prstGeom prst="rect">
                            <a:avLst/>
                          </a:prstGeom>
                          <a:noFill/>
                        </wps:spPr>
                        <wps:txbx>
                          <w:txbxContent>
                            <w:p w14:paraId="090A27AC" w14:textId="0A71A2B4" w:rsidR="00143983" w:rsidRPr="000F3ACF" w:rsidRDefault="00143983" w:rsidP="00E43457">
                              <w:pPr>
                                <w:rPr>
                                  <w:lang w:val="en-US"/>
                                </w:rPr>
                              </w:pPr>
                              <w:r w:rsidRPr="000F3ACF">
                                <w:rPr>
                                  <w:rFonts w:hAnsi="Calibri"/>
                                  <w:color w:val="000000" w:themeColor="text1"/>
                                  <w:kern w:val="24"/>
                                  <w:sz w:val="18"/>
                                  <w:szCs w:val="18"/>
                                  <w:lang w:val="en-US"/>
                                </w:rPr>
                                <w:t xml:space="preserve">+ TRP RX Timing Error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TRP, Rx</m:t>
                                    </m:r>
                                  </m:sub>
                                </m:sSub>
                              </m:oMath>
                            </w:p>
                          </w:txbxContent>
                        </wps:txbx>
                        <wps:bodyPr wrap="square" rtlCol="0">
                          <a:noAutofit/>
                        </wps:bodyPr>
                      </wps:wsp>
                      <wps:wsp>
                        <wps:cNvPr id="11" name="TextBox 18">
                          <a:extLst>
                            <a:ext uri="{FF2B5EF4-FFF2-40B4-BE49-F238E27FC236}">
                              <a16:creationId xmlns:a16="http://schemas.microsoft.com/office/drawing/2014/main" id="{ACD95DD1-0350-4117-B9AE-E39FE45B86F7}"/>
                            </a:ext>
                          </a:extLst>
                        </wps:cNvPr>
                        <wps:cNvSpPr txBox="1"/>
                        <wps:spPr>
                          <a:xfrm>
                            <a:off x="401371" y="537352"/>
                            <a:ext cx="2060609" cy="262890"/>
                          </a:xfrm>
                          <a:prstGeom prst="rect">
                            <a:avLst/>
                          </a:prstGeom>
                          <a:noFill/>
                        </wps:spPr>
                        <wps:txbx>
                          <w:txbxContent>
                            <w:p w14:paraId="5D97D20A" w14:textId="0C1C23FD" w:rsidR="00143983" w:rsidRPr="000F3ACF" w:rsidRDefault="00143983" w:rsidP="00E43457">
                              <w:pPr>
                                <w:rPr>
                                  <w:lang w:val="en-US"/>
                                </w:rPr>
                              </w:pPr>
                              <w:r w:rsidRPr="000F3ACF">
                                <w:rPr>
                                  <w:rFonts w:hAnsi="Calibri"/>
                                  <w:color w:val="000000" w:themeColor="text1"/>
                                  <w:kern w:val="24"/>
                                  <w:sz w:val="18"/>
                                  <w:szCs w:val="18"/>
                                  <w:lang w:val="en-US"/>
                                </w:rPr>
                                <w:t xml:space="preserve">+ UE TX Timing Error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UE,Tx</m:t>
                                    </m:r>
                                  </m:sub>
                                </m:sSub>
                              </m:oMath>
                            </w:p>
                          </w:txbxContent>
                        </wps:txbx>
                        <wps:bodyPr wrap="square" rtlCol="0">
                          <a:noAutofit/>
                        </wps:bodyPr>
                      </wps:wsp>
                      <wps:wsp>
                        <wps:cNvPr id="12" name="TextBox 23">
                          <a:extLst>
                            <a:ext uri="{FF2B5EF4-FFF2-40B4-BE49-F238E27FC236}">
                              <a16:creationId xmlns:a16="http://schemas.microsoft.com/office/drawing/2014/main" id="{55B1049D-1AC5-4CC6-8D24-9B046F83A1F7}"/>
                            </a:ext>
                          </a:extLst>
                        </wps:cNvPr>
                        <wps:cNvSpPr txBox="1"/>
                        <wps:spPr>
                          <a:xfrm>
                            <a:off x="443544" y="1140295"/>
                            <a:ext cx="2029024" cy="262890"/>
                          </a:xfrm>
                          <a:prstGeom prst="rect">
                            <a:avLst/>
                          </a:prstGeom>
                          <a:noFill/>
                        </wps:spPr>
                        <wps:txbx>
                          <w:txbxContent>
                            <w:p w14:paraId="535E4CE2" w14:textId="655384C8" w:rsidR="00143983" w:rsidRPr="000F3ACF" w:rsidRDefault="00143983" w:rsidP="00E43457">
                              <w:pPr>
                                <w:rPr>
                                  <w:lang w:val="en-US"/>
                                </w:rPr>
                              </w:pPr>
                              <w:r w:rsidRPr="000F3ACF">
                                <w:rPr>
                                  <w:rFonts w:hAnsi="Calibri"/>
                                  <w:color w:val="000000" w:themeColor="text1"/>
                                  <w:kern w:val="24"/>
                                  <w:sz w:val="18"/>
                                  <w:szCs w:val="18"/>
                                  <w:lang w:val="en-US"/>
                                </w:rPr>
                                <w:t xml:space="preserve">+ UE RX Timing Error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UE,Rx</m:t>
                                    </m:r>
                                  </m:sub>
                                </m:sSub>
                              </m:oMath>
                            </w:p>
                          </w:txbxContent>
                        </wps:txbx>
                        <wps:bodyPr wrap="square" rtlCol="0">
                          <a:noAutofit/>
                        </wps:bodyPr>
                      </wps:wsp>
                      <wps:wsp>
                        <wps:cNvPr id="13" name="TextBox 24">
                          <a:extLst>
                            <a:ext uri="{FF2B5EF4-FFF2-40B4-BE49-F238E27FC236}">
                              <a16:creationId xmlns:a16="http://schemas.microsoft.com/office/drawing/2014/main" id="{3FD4DACC-5744-4FD3-9B76-34B7C474B3DF}"/>
                            </a:ext>
                          </a:extLst>
                        </wps:cNvPr>
                        <wps:cNvSpPr txBox="1"/>
                        <wps:spPr>
                          <a:xfrm>
                            <a:off x="4011942" y="1282953"/>
                            <a:ext cx="2119303" cy="262890"/>
                          </a:xfrm>
                          <a:prstGeom prst="rect">
                            <a:avLst/>
                          </a:prstGeom>
                          <a:noFill/>
                        </wps:spPr>
                        <wps:txbx>
                          <w:txbxContent>
                            <w:p w14:paraId="3317039A" w14:textId="50A17373" w:rsidR="00143983" w:rsidRPr="000F3ACF" w:rsidRDefault="00143983" w:rsidP="00E43457">
                              <w:pPr>
                                <w:rPr>
                                  <w:lang w:val="en-US"/>
                                </w:rPr>
                              </w:pPr>
                              <w:r w:rsidRPr="000F3ACF">
                                <w:rPr>
                                  <w:rFonts w:hAnsi="Calibri"/>
                                  <w:color w:val="000000" w:themeColor="text1"/>
                                  <w:kern w:val="24"/>
                                  <w:sz w:val="18"/>
                                  <w:szCs w:val="18"/>
                                  <w:lang w:val="en-US"/>
                                </w:rPr>
                                <w:t xml:space="preserve">+ TRP TX Timing Error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TRP, Tx</m:t>
                                    </m:r>
                                  </m:sub>
                                </m:sSub>
                              </m:oMath>
                            </w:p>
                          </w:txbxContent>
                        </wps:txbx>
                        <wps:bodyPr wrap="square" rtlCol="0">
                          <a:noAutofit/>
                        </wps:bodyPr>
                      </wps:wsp>
                      <wps:wsp>
                        <wps:cNvPr id="14" name="TextBox 25">
                          <a:extLst>
                            <a:ext uri="{FF2B5EF4-FFF2-40B4-BE49-F238E27FC236}">
                              <a16:creationId xmlns:a16="http://schemas.microsoft.com/office/drawing/2014/main" id="{F3776D71-0C3D-4CB7-B8E2-B6B2D56DAA3F}"/>
                            </a:ext>
                          </a:extLst>
                        </wps:cNvPr>
                        <wps:cNvSpPr txBox="1"/>
                        <wps:spPr>
                          <a:xfrm>
                            <a:off x="-1" y="887733"/>
                            <a:ext cx="515438" cy="370205"/>
                          </a:xfrm>
                          <a:prstGeom prst="rect">
                            <a:avLst/>
                          </a:prstGeom>
                          <a:noFill/>
                        </wps:spPr>
                        <wps:txbx>
                          <w:txbxContent>
                            <w:p w14:paraId="20EB4482" w14:textId="77777777" w:rsidR="00143983" w:rsidRDefault="00143983" w:rsidP="00E43457">
                              <w:r>
                                <w:rPr>
                                  <w:rFonts w:hAnsi="Calibri"/>
                                  <w:color w:val="000000" w:themeColor="text1"/>
                                  <w:kern w:val="24"/>
                                  <w:sz w:val="18"/>
                                  <w:szCs w:val="18"/>
                                </w:rPr>
                                <w:t>UE</w:t>
                              </w:r>
                            </w:p>
                          </w:txbxContent>
                        </wps:txbx>
                        <wps:bodyPr wrap="square" rtlCol="0">
                          <a:noAutofit/>
                        </wps:bodyPr>
                      </wps:wsp>
                      <wps:wsp>
                        <wps:cNvPr id="15" name="TextBox 26">
                          <a:extLst>
                            <a:ext uri="{FF2B5EF4-FFF2-40B4-BE49-F238E27FC236}">
                              <a16:creationId xmlns:a16="http://schemas.microsoft.com/office/drawing/2014/main" id="{646BC2CF-828D-4BFA-9577-B0B6C18EFA69}"/>
                            </a:ext>
                          </a:extLst>
                        </wps:cNvPr>
                        <wps:cNvSpPr txBox="1"/>
                        <wps:spPr>
                          <a:xfrm>
                            <a:off x="4369983" y="823793"/>
                            <a:ext cx="478465" cy="230832"/>
                          </a:xfrm>
                          <a:prstGeom prst="rect">
                            <a:avLst/>
                          </a:prstGeom>
                          <a:noFill/>
                        </wps:spPr>
                        <wps:txbx>
                          <w:txbxContent>
                            <w:p w14:paraId="04FA49A6" w14:textId="77777777" w:rsidR="00143983" w:rsidRDefault="00143983" w:rsidP="00E43457">
                              <w:r>
                                <w:rPr>
                                  <w:rFonts w:hAnsi="Calibri"/>
                                  <w:color w:val="000000" w:themeColor="text1"/>
                                  <w:kern w:val="24"/>
                                  <w:sz w:val="18"/>
                                  <w:szCs w:val="18"/>
                                </w:rPr>
                                <w:t>TRP</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F9C0539" id="Group 27" o:spid="_x0000_s1026" style="position:absolute;left:0;text-align:left;margin-left:372.95pt;margin-top:7.35pt;width:424.15pt;height:152.7pt;z-index:251658240;mso-position-horizontal:right;mso-position-horizontal-relative:margin;mso-width-relative:margin;mso-height-relative:margin" coordorigin="" coordsize="63005,19999"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4" o:spid="_x0000_s1027" type="#_x0000_t75" alt="Smart Phone" style="position:absolute;left:1559;top:7212;width:4952;height:473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">
                  <v:imagedata r:id="rId17" o:title="Smart Phone"/>
                </v:shape>
                <v:shape id="Graphic 6" o:spid="_x0000_s1028" type="#_x0000_t75" alt="Cell Tower" style="position:absolute;left:35971;top:5373;width:8024;height:708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">
                  <v:imagedata r:id="rId18" o:title="Cell Tower"/>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4" o:spid="_x0000_s1029" type="#_x0000_t38" style="position:absolute;left:21089;top:-11681;width:1839;height:35948;rotation:90;flip:x y;visibility:visible;mso-wrap-style:square" o:connectortype="curved"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" adj="49272" strokecolor="#4472c4 [3204]" strokeweight=".5pt">
                  <v:stroke endarrow="block" joinstyle="miter"/>
                  <o:lock v:ext="edit" shapetype="f"/>
                </v:shape>
                <v:shape id="Connector: Curved 5" o:spid="_x0000_s1030" type="#_x0000_t38" style="position:absolute;left:21752;top:-5775;width:513;height:35948;rotation:-90;flip:x;visibility:visible;mso-wrap-style:square" o:connectortype="curved"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" adj="-99164" strokecolor="#4472c4 [3204]" strokeweight=".5pt">
                  <v:stroke endarrow="block" joinstyle="miter"/>
                </v:shape>
                <v:shapetype id="_x0000_t202" coordsize="21600,21600" o:spt="202" path="m,l,21600r21600,l21600,xe">
                  <v:stroke joinstyle="miter"/>
                  <v:path gradientshapeok="t" o:connecttype="rect"/>
                </v:shapetype>
                <v:shape id="TextBox 11" o:spid="_x0000_s1031" type="#_x0000_t202" style="position:absolute;left:20414;width:4976;height:233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" filled="f" stroked="f">
                  <v:textbox>
                    <w:txbxContent>
                      <w:p w14:paraId="60E1A94A" w14:textId="77777777" w:rsidR="00143983" w:rsidRDefault="00143983" w:rsidP="00E43457">
                        <w:r>
                          <w:rPr>
                            <w:rFonts w:hAnsi="Calibri"/>
                            <w:color w:val="000000" w:themeColor="text1"/>
                            <w:kern w:val="24"/>
                            <w:sz w:val="18"/>
                            <w:szCs w:val="18"/>
                          </w:rPr>
                          <w:t>UL</w:t>
                        </w:r>
                      </w:p>
                    </w:txbxContent>
                  </v:textbox>
                </v:shape>
                <v:shape id="TextBox 12" o:spid="_x0000_s1032" type="#_x0000_t202" style="position:absolute;left:20414;top:14105;width:5262;height:23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" filled="f" stroked="f">
                  <v:textbox>
                    <w:txbxContent>
                      <w:p w14:paraId="4610C1FA" w14:textId="77777777" w:rsidR="00143983" w:rsidRDefault="00143983" w:rsidP="00E43457">
                        <w:r>
                          <w:rPr>
                            <w:rFonts w:hAnsi="Calibri"/>
                            <w:color w:val="000000" w:themeColor="text1"/>
                            <w:kern w:val="24"/>
                            <w:sz w:val="18"/>
                            <w:szCs w:val="18"/>
                          </w:rPr>
                          <w:t>DL</w:t>
                        </w:r>
                      </w:p>
                    </w:txbxContent>
                  </v:textbox>
                </v:shape>
                <v:shape id="TextBox 15" o:spid="_x0000_s1033" type="#_x0000_t202" style="position:absolute;left:16870;top:2977;width:19419;height:51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" filled="f" stroked="f">
                  <v:textbox>
                    <w:txbxContent>
                      <w:p w14:paraId="55FFF1E9" w14:textId="7ECB8FB4" w:rsidR="00143983" w:rsidRDefault="00143983" w:rsidP="00E43457">
                        <w:r>
                          <w:rPr>
                            <w:rFonts w:hAnsi="Calibri"/>
                            <w:color w:val="000000" w:themeColor="text1"/>
                            <w:kern w:val="24"/>
                            <w:sz w:val="18"/>
                            <w:szCs w:val="18"/>
                          </w:rPr>
                          <w:t xml:space="preserve">Propagation Delay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UE,TRP</m:t>
                              </m:r>
                            </m:sub>
                          </m:sSub>
                        </m:oMath>
                      </w:p>
                    </w:txbxContent>
                  </v:textbox>
                </v:shape>
                <v:shape id="TextBox 16" o:spid="_x0000_s1034" type="#_x0000_t202" style="position:absolute;left:16870;top:16445;width:22325;height:355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" filled="f" stroked="f">
                  <v:textbox>
                    <w:txbxContent>
                      <w:p w14:paraId="5BD1DAF6" w14:textId="23406EE4" w:rsidR="00143983" w:rsidRDefault="00143983" w:rsidP="00E43457">
                        <w:r>
                          <w:rPr>
                            <w:rFonts w:hAnsi="Calibri"/>
                            <w:color w:val="000000" w:themeColor="text1"/>
                            <w:kern w:val="24"/>
                            <w:sz w:val="18"/>
                            <w:szCs w:val="18"/>
                          </w:rPr>
                          <w:t xml:space="preserve">Propagation Delay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UE,TRP</m:t>
                              </m:r>
                            </m:sub>
                          </m:sSub>
                        </m:oMath>
                      </w:p>
                    </w:txbxContent>
                  </v:textbox>
                </v:shape>
                <v:shape id="TextBox 17" o:spid="_x0000_s1035" type="#_x0000_t202" style="position:absolute;left:40119;top:3450;width:22886;height:26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" filled="f" stroked="f">
                  <v:textbox>
                    <w:txbxContent>
                      <w:p w14:paraId="090A27AC" w14:textId="0A71A2B4" w:rsidR="00143983" w:rsidRPr="000F3ACF" w:rsidRDefault="00143983" w:rsidP="00E43457">
                        <w:pPr>
                          <w:rPr>
                            <w:lang w:val="en-US"/>
                          </w:rPr>
                        </w:pPr>
                        <w:r w:rsidRPr="000F3ACF">
                          <w:rPr>
                            <w:rFonts w:hAnsi="Calibri"/>
                            <w:color w:val="000000" w:themeColor="text1"/>
                            <w:kern w:val="24"/>
                            <w:sz w:val="18"/>
                            <w:szCs w:val="18"/>
                            <w:lang w:val="en-US"/>
                          </w:rPr>
                          <w:t xml:space="preserve">+ TRP RX Timing Error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TRP, Rx</m:t>
                              </m:r>
                            </m:sub>
                          </m:sSub>
                        </m:oMath>
                      </w:p>
                    </w:txbxContent>
                  </v:textbox>
                </v:shape>
                <v:shape id="TextBox 18" o:spid="_x0000_s1036" type="#_x0000_t202" style="position:absolute;left:4013;top:5373;width:20606;height:26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" filled="f" stroked="f">
                  <v:textbox>
                    <w:txbxContent>
                      <w:p w14:paraId="5D97D20A" w14:textId="0C1C23FD" w:rsidR="00143983" w:rsidRPr="000F3ACF" w:rsidRDefault="00143983" w:rsidP="00E43457">
                        <w:pPr>
                          <w:rPr>
                            <w:lang w:val="en-US"/>
                          </w:rPr>
                        </w:pPr>
                        <w:r w:rsidRPr="000F3ACF">
                          <w:rPr>
                            <w:rFonts w:hAnsi="Calibri"/>
                            <w:color w:val="000000" w:themeColor="text1"/>
                            <w:kern w:val="24"/>
                            <w:sz w:val="18"/>
                            <w:szCs w:val="18"/>
                            <w:lang w:val="en-US"/>
                          </w:rPr>
                          <w:t xml:space="preserve">+ UE TX Timing Error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UE,Tx</m:t>
                              </m:r>
                            </m:sub>
                          </m:sSub>
                        </m:oMath>
                      </w:p>
                    </w:txbxContent>
                  </v:textbox>
                </v:shape>
                <v:shape id="TextBox 23" o:spid="_x0000_s1037" type="#_x0000_t202" style="position:absolute;left:4435;top:11402;width:20290;height:26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" filled="f" stroked="f">
                  <v:textbox>
                    <w:txbxContent>
                      <w:p w14:paraId="535E4CE2" w14:textId="655384C8" w:rsidR="00143983" w:rsidRPr="000F3ACF" w:rsidRDefault="00143983" w:rsidP="00E43457">
                        <w:pPr>
                          <w:rPr>
                            <w:lang w:val="en-US"/>
                          </w:rPr>
                        </w:pPr>
                        <w:r w:rsidRPr="000F3ACF">
                          <w:rPr>
                            <w:rFonts w:hAnsi="Calibri"/>
                            <w:color w:val="000000" w:themeColor="text1"/>
                            <w:kern w:val="24"/>
                            <w:sz w:val="18"/>
                            <w:szCs w:val="18"/>
                            <w:lang w:val="en-US"/>
                          </w:rPr>
                          <w:t xml:space="preserve">+ UE RX Timing Error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UE,Rx</m:t>
                              </m:r>
                            </m:sub>
                          </m:sSub>
                        </m:oMath>
                      </w:p>
                    </w:txbxContent>
                  </v:textbox>
                </v:shape>
                <v:shape id="TextBox 24" o:spid="_x0000_s1038" type="#_x0000_t202" style="position:absolute;left:40119;top:12829;width:21193;height:26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" filled="f" stroked="f">
                  <v:textbox>
                    <w:txbxContent>
                      <w:p w14:paraId="3317039A" w14:textId="50A17373" w:rsidR="00143983" w:rsidRPr="000F3ACF" w:rsidRDefault="00143983" w:rsidP="00E43457">
                        <w:pPr>
                          <w:rPr>
                            <w:lang w:val="en-US"/>
                          </w:rPr>
                        </w:pPr>
                        <w:r w:rsidRPr="000F3ACF">
                          <w:rPr>
                            <w:rFonts w:hAnsi="Calibri"/>
                            <w:color w:val="000000" w:themeColor="text1"/>
                            <w:kern w:val="24"/>
                            <w:sz w:val="18"/>
                            <w:szCs w:val="18"/>
                            <w:lang w:val="en-US"/>
                          </w:rPr>
                          <w:t xml:space="preserve">+ TRP TX Timing Error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TRP, Tx</m:t>
                              </m:r>
                            </m:sub>
                          </m:sSub>
                        </m:oMath>
                      </w:p>
                    </w:txbxContent>
                  </v:textbox>
                </v:shape>
                <v:shape id="TextBox 25" o:spid="_x0000_s1039" type="#_x0000_t202" style="position:absolute;top:8877;width:5154;height:37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" filled="f" stroked="f">
                  <v:textbox>
                    <w:txbxContent>
                      <w:p w14:paraId="20EB4482" w14:textId="77777777" w:rsidR="00143983" w:rsidRDefault="00143983" w:rsidP="00E43457">
                        <w:r>
                          <w:rPr>
                            <w:rFonts w:hAnsi="Calibri"/>
                            <w:color w:val="000000" w:themeColor="text1"/>
                            <w:kern w:val="24"/>
                            <w:sz w:val="18"/>
                            <w:szCs w:val="18"/>
                          </w:rPr>
                          <w:t>UE</w:t>
                        </w:r>
                      </w:p>
                    </w:txbxContent>
                  </v:textbox>
                </v:shape>
                <v:shape id="TextBox 26" o:spid="_x0000_s1040" type="#_x0000_t202" style="position:absolute;left:43699;top:8237;width:4785;height:230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" filled="f" stroked="f">
                  <v:textbox>
                    <w:txbxContent>
                      <w:p w14:paraId="04FA49A6" w14:textId="77777777" w:rsidR="00143983" w:rsidRDefault="00143983" w:rsidP="00E43457">
                        <w:r>
                          <w:rPr>
                            <w:rFonts w:hAnsi="Calibri"/>
                            <w:color w:val="000000" w:themeColor="text1"/>
                            <w:kern w:val="24"/>
                            <w:sz w:val="18"/>
                            <w:szCs w:val="18"/>
                          </w:rPr>
                          <w:t>TRP</w:t>
                        </w:r>
                      </w:p>
                    </w:txbxContent>
                  </v:textbox>
                </v:shape>
                <w10:wrap type="topAndBottom" anchorx="margin"/>
              </v:group>
            </w:pict>
          </mc:Fallback>
        </mc:AlternateContent>
      </w:r>
      <w:r w:rsidR="00132011" w:rsidRPr="00132011">
        <w:rPr>
          <w:b/>
          <w:bCs/>
          <w:lang w:val="en-US"/>
        </w:rPr>
        <w:t xml:space="preserve">Figure 1. </w:t>
      </w:r>
      <w:r w:rsidR="00814FD2">
        <w:rPr>
          <w:b/>
          <w:bCs/>
          <w:lang w:val="en-US"/>
        </w:rPr>
        <w:t>Illustration</w:t>
      </w:r>
      <w:r w:rsidR="00814FD2" w:rsidRPr="00132011">
        <w:rPr>
          <w:b/>
          <w:bCs/>
          <w:lang w:val="en-US"/>
        </w:rPr>
        <w:t xml:space="preserve"> </w:t>
      </w:r>
      <w:r w:rsidR="00132011" w:rsidRPr="00132011">
        <w:rPr>
          <w:b/>
          <w:bCs/>
          <w:lang w:val="en-US"/>
        </w:rPr>
        <w:t>of the Tx/Rx Timing Error in UE and TRP.</w:t>
      </w:r>
    </w:p>
    <w:p w14:paraId="783DAF39" w14:textId="77777777" w:rsidR="00132011" w:rsidRPr="00132011" w:rsidRDefault="00132011" w:rsidP="00132011">
      <w:pPr>
        <w:jc w:val="center"/>
        <w:rPr>
          <w:b/>
          <w:bCs/>
          <w:lang w:val="en-US"/>
        </w:rPr>
      </w:pPr>
    </w:p>
    <w:p w14:paraId="5C5085AE" w14:textId="66482794" w:rsidR="00E31BEB" w:rsidRPr="00E31BEB" w:rsidRDefault="00814FD2" w:rsidP="00E31BEB">
      <w:pPr>
        <w:spacing w:after="0"/>
        <w:jc w:val="both"/>
        <w:rPr>
          <w:lang w:val="en-US" w:eastAsia="x-none"/>
        </w:rPr>
      </w:pPr>
      <w:r>
        <w:rPr>
          <w:lang w:val="en-US" w:eastAsia="x-none"/>
        </w:rPr>
        <w:t xml:space="preserve">The above can be expressed in </w:t>
      </w:r>
      <w:r w:rsidR="00E31BEB">
        <w:rPr>
          <w:lang w:val="en-US" w:eastAsia="x-none"/>
        </w:rPr>
        <w:t>a mathematical form,</w:t>
      </w:r>
      <w:r w:rsidR="00E31A43">
        <w:rPr>
          <w:lang w:val="en-US" w:eastAsia="x-none"/>
        </w:rPr>
        <w:t xml:space="preserve"> </w:t>
      </w:r>
    </w:p>
    <w:p w14:paraId="279F4409" w14:textId="71054D16" w:rsidR="00350976" w:rsidRPr="006D04BF" w:rsidRDefault="00350976" w:rsidP="006D04BF">
      <w:pPr>
        <w:spacing w:after="0"/>
        <w:jc w:val="center"/>
      </w:pPr>
    </w:p>
    <w:p w14:paraId="491E1081" w14:textId="77777777" w:rsidR="006D04BF" w:rsidRPr="00350976" w:rsidRDefault="006D04BF" w:rsidP="006D04BF">
      <w:pPr>
        <w:spacing w:after="0"/>
        <w:jc w:val="center"/>
        <w:rPr>
          <w:lang w:val="en-US" w:eastAsia="x-none"/>
        </w:rPr>
      </w:pPr>
    </w:p>
    <w:p w14:paraId="7E79119F" w14:textId="7C70C561" w:rsidR="000768E8" w:rsidRPr="006D04BF" w:rsidRDefault="00042016" w:rsidP="22250DA5">
      <w:pPr>
        <w:spacing w:after="0"/>
        <w:jc w:val="center"/>
        <w:rPr>
          <w:lang w:val="en-US"/>
        </w:rPr>
      </w:pPr>
      <m:oMathPara>
        <m:oMath>
          <m:eqArr>
            <m:eqArrPr>
              <m:maxDist m:val="1"/>
              <m:ctrlPr>
                <w:rPr>
                  <w:rFonts w:ascii="Cambria Math" w:hAnsi="Cambria Math"/>
                  <w:i/>
                  <w:lang w:val="en-US"/>
                </w:rPr>
              </m:ctrlPr>
            </m:eqArrPr>
            <m:e>
              <m:sSubSup>
                <m:sSubSupPr>
                  <m:ctrlPr>
                    <w:rPr>
                      <w:rFonts w:ascii="Cambria Math" w:hAnsi="Cambria Math"/>
                      <w:i/>
                      <w:lang w:val="en-US" w:eastAsia="x-none"/>
                    </w:rPr>
                  </m:ctrlPr>
                </m:sSubSupPr>
                <m:e>
                  <m:r>
                    <w:rPr>
                      <w:rFonts w:ascii="Cambria Math" w:hAnsi="Cambria Math"/>
                      <w:lang w:val="en-US" w:eastAsia="x-none"/>
                    </w:rPr>
                    <m:t>T</m:t>
                  </m:r>
                </m:e>
                <m:sub>
                  <m:r>
                    <w:rPr>
                      <w:rFonts w:ascii="Cambria Math" w:hAnsi="Cambria Math"/>
                      <w:lang w:val="en-US" w:eastAsia="x-none"/>
                    </w:rPr>
                    <m:t xml:space="preserve"> TRP,UE</m:t>
                  </m:r>
                </m:sub>
                <m:sup>
                  <m:r>
                    <w:rPr>
                      <w:rFonts w:ascii="Cambria Math" w:hAnsi="Cambria Math"/>
                      <w:lang w:val="en-US" w:eastAsia="x-none"/>
                    </w:rPr>
                    <m:t>DL</m:t>
                  </m:r>
                </m:sup>
              </m:sSubSup>
              <m:r>
                <w:rPr>
                  <w:rFonts w:ascii="Cambria Math" w:hAnsi="Cambria Math"/>
                  <w:lang w:val="en-US" w:eastAsia="x-none"/>
                </w:rPr>
                <m:t xml:space="preserve">= </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UE,TRP</m:t>
                  </m:r>
                </m:sub>
              </m:sSub>
              <m:r>
                <w:rPr>
                  <w:rFonts w:ascii="Cambria Math" w:hAnsi="Cambria Math"/>
                  <w:lang w:val="en-US" w:eastAsia="x-none"/>
                </w:rPr>
                <m:t>+</m:t>
              </m:r>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UE,Rx</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TRP, Tx</m:t>
                  </m:r>
                </m:sub>
              </m:sSub>
              <m:r>
                <w:rPr>
                  <w:rFonts w:ascii="Cambria Math" w:hAnsi="Cambria Math"/>
                  <w:lang w:val="en-US"/>
                </w:rPr>
                <m:t xml:space="preserve">. </m:t>
              </m:r>
              <m:r>
                <w:rPr>
                  <w:rFonts w:ascii="Cambria Math" w:hAnsi="Cambria Math"/>
                  <w:lang w:val="en-US" w:eastAsia="x-none"/>
                </w:rPr>
                <m:t>#</m:t>
              </m:r>
              <m:d>
                <m:dPr>
                  <m:ctrlPr>
                    <w:rPr>
                      <w:rFonts w:ascii="Cambria Math" w:hAnsi="Cambria Math"/>
                      <w:i/>
                      <w:lang w:val="en-US"/>
                    </w:rPr>
                  </m:ctrlPr>
                </m:dPr>
                <m:e>
                  <m:r>
                    <w:rPr>
                      <w:rFonts w:ascii="Cambria Math" w:hAnsi="Cambria Math"/>
                      <w:i/>
                      <w:lang w:val="en-US"/>
                    </w:rPr>
                    <w:fldChar w:fldCharType="begin"/>
                  </m:r>
                  <m:r>
                    <m:rPr>
                      <m:sty m:val="p"/>
                    </m:rPr>
                    <w:rPr>
                      <w:rFonts w:ascii="Cambria Math" w:hAnsi="Cambria Math"/>
                      <w:lang w:val="en-US"/>
                    </w:rPr>
                    <m:t xml:space="preserve"> AUTONUMLGL  \* Arabic \e </m:t>
                  </m:r>
                  <m:r>
                    <w:rPr>
                      <w:rFonts w:ascii="Cambria Math" w:hAnsi="Cambria Math"/>
                      <w:i/>
                      <w:lang w:val="en-US"/>
                    </w:rPr>
                    <w:fldChar w:fldCharType="end"/>
                  </m:r>
                </m:e>
              </m:d>
              <m:ctrlPr>
                <w:rPr>
                  <w:rFonts w:ascii="Cambria Math" w:hAnsi="Cambria Math"/>
                  <w:i/>
                  <w:lang w:val="en-US" w:eastAsia="x-none"/>
                </w:rPr>
              </m:ctrlPr>
            </m:e>
          </m:eqArr>
        </m:oMath>
      </m:oMathPara>
    </w:p>
    <w:p w14:paraId="0363DBA9" w14:textId="77777777" w:rsidR="00E31BEB" w:rsidRPr="00E43457" w:rsidRDefault="00E31BEB" w:rsidP="006D04BF">
      <w:pPr>
        <w:spacing w:after="0"/>
        <w:rPr>
          <w:lang w:val="en-US"/>
        </w:rPr>
      </w:pPr>
    </w:p>
    <w:p w14:paraId="613808F3" w14:textId="7D3EB3E7" w:rsidR="00A96B65" w:rsidRDefault="00E31A43" w:rsidP="00486572">
      <w:pPr>
        <w:spacing w:after="0"/>
        <w:jc w:val="both"/>
        <w:rPr>
          <w:lang w:val="en-US" w:eastAsia="x-none"/>
        </w:rPr>
      </w:pPr>
      <w:r>
        <w:rPr>
          <w:lang w:val="en-US" w:eastAsia="x-none"/>
        </w:rPr>
        <w:t>w</w:t>
      </w:r>
      <w:r w:rsidR="00E31BEB">
        <w:rPr>
          <w:lang w:val="en-US" w:eastAsia="x-none"/>
        </w:rPr>
        <w:t>here i</w:t>
      </w:r>
      <w:r w:rsidR="00A96B65" w:rsidRPr="000F3ACF">
        <w:rPr>
          <w:lang w:val="en-US" w:eastAsia="x-none"/>
        </w:rPr>
        <w:t xml:space="preserve">n UL SRS, the total timing measurement </w:t>
      </w:r>
      <m:oMath>
        <m:sSubSup>
          <m:sSubSupPr>
            <m:ctrlPr>
              <w:rPr>
                <w:rFonts w:ascii="Cambria Math" w:hAnsi="Cambria Math"/>
                <w:i/>
                <w:lang w:val="en-US" w:eastAsia="x-none"/>
              </w:rPr>
            </m:ctrlPr>
          </m:sSubSupPr>
          <m:e>
            <m:r>
              <w:rPr>
                <w:rFonts w:ascii="Cambria Math" w:hAnsi="Cambria Math"/>
                <w:lang w:val="en-US" w:eastAsia="x-none"/>
              </w:rPr>
              <m:t>T</m:t>
            </m:r>
          </m:e>
          <m:sub>
            <m:r>
              <w:rPr>
                <w:rFonts w:ascii="Cambria Math" w:hAnsi="Cambria Math"/>
                <w:lang w:val="en-US" w:eastAsia="x-none"/>
              </w:rPr>
              <m:t>UE,  TRP</m:t>
            </m:r>
          </m:sub>
          <m:sup>
            <m:r>
              <w:rPr>
                <w:rFonts w:ascii="Cambria Math" w:hAnsi="Cambria Math"/>
                <w:lang w:val="en-US" w:eastAsia="x-none"/>
              </w:rPr>
              <m:t>UL</m:t>
            </m:r>
          </m:sup>
        </m:sSubSup>
      </m:oMath>
      <w:r w:rsidR="00EC3D23">
        <w:rPr>
          <w:lang w:val="en-US" w:eastAsia="x-none"/>
        </w:rPr>
        <w:t xml:space="preserve"> </w:t>
      </w:r>
      <w:r w:rsidR="00A96B65" w:rsidRPr="000F3ACF">
        <w:rPr>
          <w:lang w:val="en-US" w:eastAsia="x-none"/>
        </w:rPr>
        <w:t xml:space="preserve">is the sum of propagation delay, UE Tx timing error and gNB Rx timing error, which is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UE,TRP</m:t>
            </m:r>
          </m:sub>
        </m:sSub>
      </m:oMath>
      <w:r w:rsidR="00865C3E" w:rsidRPr="006E7E6C">
        <w:rPr>
          <w:lang w:val="en-US"/>
        </w:rPr>
        <w:t xml:space="preserve"> +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UE,Tx</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TRP, Rx</m:t>
            </m:r>
          </m:sub>
        </m:sSub>
      </m:oMath>
      <w:r w:rsidR="00865C3E">
        <w:rPr>
          <w:lang w:val="en-US"/>
        </w:rPr>
        <w:t xml:space="preserve">. </w:t>
      </w:r>
      <w:r w:rsidR="00A96B65" w:rsidRPr="000F3ACF">
        <w:rPr>
          <w:lang w:val="en-US" w:eastAsia="x-none"/>
        </w:rPr>
        <w:t xml:space="preserve">Likewise, in DL PRS, the total timing measurement </w:t>
      </w:r>
      <m:oMath>
        <m:sSubSup>
          <m:sSubSupPr>
            <m:ctrlPr>
              <w:rPr>
                <w:rFonts w:ascii="Cambria Math" w:hAnsi="Cambria Math"/>
                <w:i/>
                <w:lang w:val="en-US" w:eastAsia="x-none"/>
              </w:rPr>
            </m:ctrlPr>
          </m:sSubSupPr>
          <m:e>
            <m:r>
              <w:rPr>
                <w:rFonts w:ascii="Cambria Math" w:hAnsi="Cambria Math"/>
                <w:lang w:val="en-US" w:eastAsia="x-none"/>
              </w:rPr>
              <m:t>T</m:t>
            </m:r>
          </m:e>
          <m:sub>
            <m:r>
              <w:rPr>
                <w:rFonts w:ascii="Cambria Math" w:hAnsi="Cambria Math"/>
                <w:lang w:val="en-US" w:eastAsia="x-none"/>
              </w:rPr>
              <m:t xml:space="preserve"> TRP,UE</m:t>
            </m:r>
          </m:sub>
          <m:sup>
            <m:r>
              <w:rPr>
                <w:rFonts w:ascii="Cambria Math" w:hAnsi="Cambria Math"/>
                <w:lang w:val="en-US" w:eastAsia="x-none"/>
              </w:rPr>
              <m:t>DL</m:t>
            </m:r>
          </m:sup>
        </m:sSubSup>
      </m:oMath>
      <w:r w:rsidR="000527AA">
        <w:rPr>
          <w:lang w:val="en-US" w:eastAsia="x-none"/>
        </w:rPr>
        <w:t xml:space="preserve"> </w:t>
      </w:r>
      <w:r w:rsidR="00A96B65" w:rsidRPr="000F3ACF">
        <w:rPr>
          <w:lang w:val="en-US" w:eastAsia="x-none"/>
        </w:rPr>
        <w:t>is the sum of the propagation delay, UE Rx timing error and gNB Tx timing error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UE,TRP</m:t>
            </m:r>
          </m:sub>
        </m:sSub>
        <m:r>
          <w:rPr>
            <w:rFonts w:ascii="Cambria Math" w:hAnsi="Cambria Math"/>
            <w:lang w:val="en-US" w:eastAsia="x-none"/>
          </w:rPr>
          <m:t>+</m:t>
        </m:r>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UE,Rx</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TRP, Tx</m:t>
            </m:r>
          </m:sub>
        </m:sSub>
      </m:oMath>
      <w:r w:rsidR="00A96B65" w:rsidRPr="000F3ACF">
        <w:rPr>
          <w:lang w:val="en-US" w:eastAsia="x-none"/>
        </w:rPr>
        <w:t>)</w:t>
      </w:r>
      <w:r w:rsidR="00F51B97">
        <w:rPr>
          <w:lang w:val="en-US" w:eastAsia="x-none"/>
        </w:rPr>
        <w:t xml:space="preserve">. </w:t>
      </w:r>
    </w:p>
    <w:p w14:paraId="59071498" w14:textId="2D020E1D" w:rsidR="00B20EDB" w:rsidRPr="008D7676" w:rsidRDefault="00B20EDB" w:rsidP="00B20EDB">
      <w:pPr>
        <w:rPr>
          <w:lang w:val="en-US"/>
        </w:rPr>
      </w:pPr>
    </w:p>
    <w:p w14:paraId="45F08707" w14:textId="7B3E07AC" w:rsidR="005E1C4A" w:rsidRDefault="001527B0" w:rsidP="001527B0">
      <w:pPr>
        <w:pStyle w:val="Heading2"/>
        <w:rPr>
          <w:lang w:val="en-US"/>
        </w:rPr>
      </w:pPr>
      <w:r>
        <w:t xml:space="preserve">Timing error in </w:t>
      </w:r>
      <w:r w:rsidR="00A71388">
        <w:t>DL</w:t>
      </w:r>
      <w:r w:rsidR="003A54DF">
        <w:t>-TDOA</w:t>
      </w:r>
      <w:r w:rsidR="00B4756A">
        <w:rPr>
          <w:lang w:val="en-US"/>
        </w:rPr>
        <w:t xml:space="preserve"> and UL</w:t>
      </w:r>
      <w:r w:rsidR="003A54DF">
        <w:rPr>
          <w:lang w:val="en-US"/>
        </w:rPr>
        <w:t>-TDOA</w:t>
      </w:r>
      <w:r w:rsidR="00A71388">
        <w:rPr>
          <w:lang w:val="en-US"/>
        </w:rPr>
        <w:t xml:space="preserve"> positioning</w:t>
      </w:r>
    </w:p>
    <w:p w14:paraId="3CEDB7D5" w14:textId="2F67A419" w:rsidR="00686B31" w:rsidRPr="000F3ACF" w:rsidRDefault="00686B31" w:rsidP="00686B31">
      <w:pPr>
        <w:jc w:val="both"/>
        <w:rPr>
          <w:lang w:val="en-US"/>
        </w:rPr>
      </w:pPr>
      <w:r w:rsidRPr="000F3ACF">
        <w:rPr>
          <w:lang w:val="en-US"/>
        </w:rPr>
        <w:t xml:space="preserve">The </w:t>
      </w:r>
      <w:r w:rsidR="00814FD2">
        <w:rPr>
          <w:lang w:val="en-US"/>
        </w:rPr>
        <w:t xml:space="preserve">positioning estimation requires </w:t>
      </w:r>
      <w:r w:rsidRPr="000F3ACF">
        <w:rPr>
          <w:lang w:val="en-US"/>
        </w:rPr>
        <w:t xml:space="preserve">TDOA measurement </w:t>
      </w:r>
      <w:r w:rsidR="00814FD2">
        <w:rPr>
          <w:lang w:val="en-US"/>
        </w:rPr>
        <w:t>of</w:t>
      </w:r>
      <w:r w:rsidR="00814FD2" w:rsidRPr="000F3ACF">
        <w:rPr>
          <w:lang w:val="en-US"/>
        </w:rPr>
        <w:t xml:space="preserve"> </w:t>
      </w:r>
      <w:r w:rsidRPr="000F3ACF">
        <w:rPr>
          <w:lang w:val="en-US"/>
        </w:rPr>
        <w:t>multiple TRPs</w:t>
      </w:r>
      <w:r w:rsidR="00814FD2">
        <w:rPr>
          <w:lang w:val="en-US"/>
        </w:rPr>
        <w:t>.</w:t>
      </w:r>
      <w:r w:rsidRPr="000F3ACF">
        <w:rPr>
          <w:lang w:val="en-US"/>
        </w:rPr>
        <w:t xml:space="preserve"> Figure 2 illustrates how the UE and TRP Tx/Rx timing errors affect the TDOA measurement. In DL-TD</w:t>
      </w:r>
      <w:r>
        <w:rPr>
          <w:lang w:val="en-US"/>
        </w:rPr>
        <w:t>O</w:t>
      </w:r>
      <w:r w:rsidR="00143983">
        <w:rPr>
          <w:lang w:val="en-US"/>
        </w:rPr>
        <w:t>A</w:t>
      </w:r>
      <w:r w:rsidRPr="000F3ACF">
        <w:rPr>
          <w:lang w:val="en-US"/>
        </w:rPr>
        <w:t>, the reported measurement is the difference between two TOAs</w:t>
      </w:r>
      <w:r>
        <w:rPr>
          <w:lang w:val="en-US"/>
        </w:rPr>
        <w:t>, so called as RSTD measurement</w:t>
      </w:r>
      <w:r w:rsidRPr="000F3ACF">
        <w:rPr>
          <w:lang w:val="en-US"/>
        </w:rPr>
        <w:t xml:space="preserve">. The first TOA is from the UE to a reference </w:t>
      </w:r>
      <w:r w:rsidR="00143983">
        <w:rPr>
          <w:lang w:val="en-US"/>
        </w:rPr>
        <w:t>TRP</w:t>
      </w:r>
      <w:r w:rsidR="00143983" w:rsidRPr="000F3ACF">
        <w:rPr>
          <w:lang w:val="en-US"/>
        </w:rPr>
        <w:t xml:space="preserve"> </w:t>
      </w:r>
      <w:r>
        <w:rPr>
          <w:lang w:val="en-US"/>
        </w:rPr>
        <w:t xml:space="preserve">(e.g. serving gNB) </w:t>
      </w:r>
      <w:r w:rsidRPr="000F3ACF">
        <w:rPr>
          <w:lang w:val="en-US"/>
        </w:rPr>
        <w:t xml:space="preserve">and the second TOA is from the UE to another </w:t>
      </w:r>
      <w:r w:rsidR="00143983">
        <w:rPr>
          <w:lang w:val="en-US"/>
        </w:rPr>
        <w:t xml:space="preserve">TRP </w:t>
      </w:r>
      <w:r>
        <w:rPr>
          <w:lang w:val="en-US"/>
        </w:rPr>
        <w:t>(e.g. neighbor gNB)</w:t>
      </w:r>
      <w:r w:rsidRPr="000F3ACF">
        <w:rPr>
          <w:lang w:val="en-US"/>
        </w:rPr>
        <w:t>.</w:t>
      </w:r>
    </w:p>
    <w:p w14:paraId="7E70805C" w14:textId="140EF440" w:rsidR="00686B31" w:rsidRPr="000F3ACF" w:rsidRDefault="00686B31" w:rsidP="00686B31">
      <w:pPr>
        <w:rPr>
          <w:lang w:val="en-US"/>
        </w:rPr>
      </w:pPr>
      <w:r w:rsidRPr="004D734B">
        <w:rPr>
          <w:noProof/>
        </w:rPr>
        <w:lastRenderedPageBreak/>
        <mc:AlternateContent>
          <mc:Choice Requires="wpg">
            <w:drawing>
              <wp:anchor distT="0" distB="0" distL="114300" distR="114300" simplePos="0" relativeHeight="251658241" behindDoc="0" locked="0" layoutInCell="1" allowOverlap="1" wp14:anchorId="23EC0A3A" wp14:editId="1298E7E8">
                <wp:simplePos x="0" y="0"/>
                <wp:positionH relativeFrom="margin">
                  <wp:posOffset>702945</wp:posOffset>
                </wp:positionH>
                <wp:positionV relativeFrom="paragraph">
                  <wp:posOffset>234950</wp:posOffset>
                </wp:positionV>
                <wp:extent cx="3917950" cy="2122805"/>
                <wp:effectExtent l="0" t="0" r="0" b="0"/>
                <wp:wrapTopAndBottom/>
                <wp:docPr id="40" name="Group 89"/>
                <wp:cNvGraphicFramePr/>
                <a:graphic xmlns:a="http://schemas.openxmlformats.org/drawingml/2006/main">
                  <a:graphicData uri="http://schemas.microsoft.com/office/word/2010/wordprocessingGroup">
                    <wpg:wgp>
                      <wpg:cNvGrpSpPr/>
                      <wpg:grpSpPr>
                        <a:xfrm>
                          <a:off x="0" y="0"/>
                          <a:ext cx="3917950" cy="2122805"/>
                          <a:chOff x="-45253" y="-76282"/>
                          <a:chExt cx="5972832" cy="3413848"/>
                        </a:xfrm>
                      </wpg:grpSpPr>
                      <wpg:grpSp>
                        <wpg:cNvPr id="41" name="Group 41"/>
                        <wpg:cNvGrpSpPr/>
                        <wpg:grpSpPr>
                          <a:xfrm>
                            <a:off x="212685" y="415361"/>
                            <a:ext cx="4182789" cy="2550069"/>
                            <a:chOff x="212685" y="415361"/>
                            <a:chExt cx="4182789" cy="2550069"/>
                          </a:xfrm>
                        </wpg:grpSpPr>
                        <pic:pic xmlns:pic="http://schemas.openxmlformats.org/drawingml/2006/picture">
                          <pic:nvPicPr>
                            <pic:cNvPr id="42" name="Graphic 3" descr="Smart Phone"/>
                            <pic:cNvPicPr>
                              <a:picLocks noChangeAspect="1"/>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212685" y="844063"/>
                              <a:ext cx="567071" cy="567071"/>
                            </a:xfrm>
                            <a:prstGeom prst="rect">
                              <a:avLst/>
                            </a:prstGeom>
                          </pic:spPr>
                        </pic:pic>
                        <pic:pic xmlns:pic="http://schemas.openxmlformats.org/drawingml/2006/picture">
                          <pic:nvPicPr>
                            <pic:cNvPr id="43" name="Graphic 4" descr="Cell Towe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3683237" y="415361"/>
                              <a:ext cx="712237" cy="712237"/>
                            </a:xfrm>
                            <a:prstGeom prst="rect">
                              <a:avLst/>
                            </a:prstGeom>
                          </pic:spPr>
                        </pic:pic>
                        <pic:pic xmlns:pic="http://schemas.openxmlformats.org/drawingml/2006/picture">
                          <pic:nvPicPr>
                            <pic:cNvPr id="44" name="Graphic 5" descr="Cell Towe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3683236" y="2253193"/>
                              <a:ext cx="712237" cy="712237"/>
                            </a:xfrm>
                            <a:prstGeom prst="rect">
                              <a:avLst/>
                            </a:prstGeom>
                          </pic:spPr>
                        </pic:pic>
                        <wps:wsp>
                          <wps:cNvPr id="45" name="Connector: Curved 45"/>
                          <wps:cNvCnPr>
                            <a:cxnSpLocks/>
                          </wps:cNvCnPr>
                          <wps:spPr>
                            <a:xfrm rot="16200000" flipH="1">
                              <a:off x="1490639" y="416715"/>
                              <a:ext cx="1198178" cy="3187015"/>
                            </a:xfrm>
                            <a:prstGeom prst="curved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Connector: Curved 46"/>
                          <wps:cNvCnPr/>
                          <wps:spPr>
                            <a:xfrm rot="5400000" flipH="1" flipV="1">
                              <a:off x="2053437" y="-1141855"/>
                              <a:ext cx="428702" cy="3543135"/>
                            </a:xfrm>
                            <a:prstGeom prst="curvedConnector3">
                              <a:avLst>
                                <a:gd name="adj1" fmla="val 15332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7" name="Straight Arrow Connector 47"/>
                          <wps:cNvCnPr>
                            <a:cxnSpLocks/>
                          </wps:cNvCnPr>
                          <wps:spPr>
                            <a:xfrm flipH="1">
                              <a:off x="779756" y="771480"/>
                              <a:ext cx="2903481" cy="21435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8" name="Straight Arrow Connector 48"/>
                          <wps:cNvCnPr>
                            <a:cxnSpLocks/>
                          </wps:cNvCnPr>
                          <wps:spPr>
                            <a:xfrm flipH="1" flipV="1">
                              <a:off x="779756" y="1200183"/>
                              <a:ext cx="3259599" cy="10530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49" name="TextBox 74"/>
                        <wps:cNvSpPr txBox="1"/>
                        <wps:spPr>
                          <a:xfrm>
                            <a:off x="4250309" y="728646"/>
                            <a:ext cx="1677270" cy="598346"/>
                          </a:xfrm>
                          <a:prstGeom prst="rect">
                            <a:avLst/>
                          </a:prstGeom>
                          <a:noFill/>
                        </wps:spPr>
                        <wps:txbx>
                          <w:txbxContent>
                            <w:p w14:paraId="1EF4ECC9" w14:textId="77777777"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lang w:val="en-US"/>
                                </w:rPr>
                                <w:t>TRP1 (Reference TRP)</w:t>
                              </w:r>
                            </w:p>
                          </w:txbxContent>
                        </wps:txbx>
                        <wps:bodyPr wrap="square" rtlCol="0">
                          <a:noAutofit/>
                        </wps:bodyPr>
                      </wps:wsp>
                      <wps:wsp>
                        <wps:cNvPr id="50" name="TextBox 75"/>
                        <wps:cNvSpPr txBox="1"/>
                        <wps:spPr>
                          <a:xfrm>
                            <a:off x="4250308" y="2528396"/>
                            <a:ext cx="1559512" cy="574166"/>
                          </a:xfrm>
                          <a:prstGeom prst="rect">
                            <a:avLst/>
                          </a:prstGeom>
                          <a:noFill/>
                        </wps:spPr>
                        <wps:txbx>
                          <w:txbxContent>
                            <w:p w14:paraId="0D7F807B" w14:textId="77777777"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lang w:val="en-US"/>
                                </w:rPr>
                                <w:t>TRP2</w:t>
                              </w:r>
                            </w:p>
                          </w:txbxContent>
                        </wps:txbx>
                        <wps:bodyPr wrap="square" rtlCol="0">
                          <a:noAutofit/>
                        </wps:bodyPr>
                      </wps:wsp>
                      <wps:wsp>
                        <wps:cNvPr id="51" name="TextBox 76"/>
                        <wps:cNvSpPr txBox="1"/>
                        <wps:spPr>
                          <a:xfrm>
                            <a:off x="-45253" y="992904"/>
                            <a:ext cx="1559512" cy="1071632"/>
                          </a:xfrm>
                          <a:prstGeom prst="rect">
                            <a:avLst/>
                          </a:prstGeom>
                          <a:noFill/>
                        </wps:spPr>
                        <wps:txbx>
                          <w:txbxContent>
                            <w:p w14:paraId="4D26E64B" w14:textId="77777777"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lang w:val="en-US"/>
                                </w:rPr>
                                <w:t>UE</w:t>
                              </w:r>
                            </w:p>
                          </w:txbxContent>
                        </wps:txbx>
                        <wps:bodyPr wrap="square" rtlCol="0">
                          <a:noAutofit/>
                        </wps:bodyPr>
                      </wps:wsp>
                      <wps:wsp>
                        <wps:cNvPr id="52" name="TextBox 77"/>
                        <wps:cNvSpPr txBox="1"/>
                        <wps:spPr>
                          <a:xfrm>
                            <a:off x="1767607" y="-76282"/>
                            <a:ext cx="1559510" cy="581654"/>
                          </a:xfrm>
                          <a:prstGeom prst="rect">
                            <a:avLst/>
                          </a:prstGeom>
                          <a:noFill/>
                        </wps:spPr>
                        <wps:txbx>
                          <w:txbxContent>
                            <w:p w14:paraId="6BCC8C13" w14:textId="77777777"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lang w:val="en-US"/>
                                </w:rPr>
                                <w:t>UL-SRS</w:t>
                              </w:r>
                            </w:p>
                          </w:txbxContent>
                        </wps:txbx>
                        <wps:bodyPr wrap="square" rtlCol="0">
                          <a:noAutofit/>
                        </wps:bodyPr>
                      </wps:wsp>
                      <wps:wsp>
                        <wps:cNvPr id="53" name="TextBox 78"/>
                        <wps:cNvSpPr txBox="1"/>
                        <wps:spPr>
                          <a:xfrm>
                            <a:off x="1477612" y="2348727"/>
                            <a:ext cx="1559510" cy="616704"/>
                          </a:xfrm>
                          <a:prstGeom prst="rect">
                            <a:avLst/>
                          </a:prstGeom>
                          <a:noFill/>
                        </wps:spPr>
                        <wps:txbx>
                          <w:txbxContent>
                            <w:p w14:paraId="6412E929" w14:textId="77777777"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lang w:val="en-US"/>
                                </w:rPr>
                                <w:t>UL-SRS</w:t>
                              </w:r>
                            </w:p>
                          </w:txbxContent>
                        </wps:txbx>
                        <wps:bodyPr wrap="square" rtlCol="0">
                          <a:noAutofit/>
                        </wps:bodyPr>
                      </wps:wsp>
                      <wps:wsp>
                        <wps:cNvPr id="54" name="TextBox 79"/>
                        <wps:cNvSpPr txBox="1"/>
                        <wps:spPr>
                          <a:xfrm>
                            <a:off x="1740458" y="606574"/>
                            <a:ext cx="1559510" cy="473008"/>
                          </a:xfrm>
                          <a:prstGeom prst="rect">
                            <a:avLst/>
                          </a:prstGeom>
                          <a:noFill/>
                        </wps:spPr>
                        <wps:txbx>
                          <w:txbxContent>
                            <w:p w14:paraId="22819665" w14:textId="77777777"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lang w:val="en-US"/>
                                </w:rPr>
                                <w:t>DL-</w:t>
                              </w:r>
                              <w:r>
                                <w:rPr>
                                  <w:rFonts w:ascii="Arial" w:hAnsi="Arial" w:cs="Arial"/>
                                  <w:color w:val="000000" w:themeColor="text1"/>
                                  <w:kern w:val="24"/>
                                  <w:sz w:val="16"/>
                                  <w:szCs w:val="16"/>
                                  <w:lang w:val="en-US"/>
                                </w:rPr>
                                <w:t>P</w:t>
                              </w:r>
                              <w:r w:rsidRPr="00285DF4">
                                <w:rPr>
                                  <w:rFonts w:ascii="Arial" w:hAnsi="Arial" w:cs="Arial"/>
                                  <w:color w:val="000000" w:themeColor="text1"/>
                                  <w:kern w:val="24"/>
                                  <w:sz w:val="16"/>
                                  <w:szCs w:val="16"/>
                                  <w:lang w:val="en-US"/>
                                </w:rPr>
                                <w:t>RS</w:t>
                              </w:r>
                            </w:p>
                          </w:txbxContent>
                        </wps:txbx>
                        <wps:bodyPr wrap="square" rtlCol="0">
                          <a:noAutofit/>
                        </wps:bodyPr>
                      </wps:wsp>
                      <wps:wsp>
                        <wps:cNvPr id="55" name="TextBox 80"/>
                        <wps:cNvSpPr txBox="1"/>
                        <wps:spPr>
                          <a:xfrm>
                            <a:off x="1767607" y="1611272"/>
                            <a:ext cx="1559510" cy="641921"/>
                          </a:xfrm>
                          <a:prstGeom prst="rect">
                            <a:avLst/>
                          </a:prstGeom>
                          <a:noFill/>
                        </wps:spPr>
                        <wps:txbx>
                          <w:txbxContent>
                            <w:p w14:paraId="446ADC0B" w14:textId="77777777"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lang w:val="en-US"/>
                                </w:rPr>
                                <w:t>DL-</w:t>
                              </w:r>
                              <w:r>
                                <w:rPr>
                                  <w:rFonts w:ascii="Arial" w:hAnsi="Arial" w:cs="Arial"/>
                                  <w:color w:val="000000" w:themeColor="text1"/>
                                  <w:kern w:val="24"/>
                                  <w:sz w:val="16"/>
                                  <w:szCs w:val="16"/>
                                  <w:lang w:val="en-US"/>
                                </w:rPr>
                                <w:t>P</w:t>
                              </w:r>
                              <w:r w:rsidRPr="00285DF4">
                                <w:rPr>
                                  <w:rFonts w:ascii="Arial" w:hAnsi="Arial" w:cs="Arial"/>
                                  <w:color w:val="000000" w:themeColor="text1"/>
                                  <w:kern w:val="24"/>
                                  <w:sz w:val="16"/>
                                  <w:szCs w:val="16"/>
                                  <w:lang w:val="en-US"/>
                                </w:rPr>
                                <w:t>RS</w:t>
                              </w:r>
                            </w:p>
                          </w:txbxContent>
                        </wps:txbx>
                        <wps:bodyPr wrap="square" rtlCol="0">
                          <a:noAutofit/>
                        </wps:bodyPr>
                      </wps:wsp>
                      <wps:wsp>
                        <wps:cNvPr id="56" name="TextBox 81"/>
                        <wps:cNvSpPr txBox="1"/>
                        <wps:spPr>
                          <a:xfrm>
                            <a:off x="49414" y="427142"/>
                            <a:ext cx="1679494" cy="565762"/>
                          </a:xfrm>
                          <a:prstGeom prst="rect">
                            <a:avLst/>
                          </a:prstGeom>
                          <a:noFill/>
                        </wps:spPr>
                        <wps:txbx>
                          <w:txbxContent>
                            <w:p w14:paraId="548FBA14" w14:textId="2469C4D3"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rPr>
                                <w:t>+</w:t>
                              </w:r>
                              <w:r w:rsidRPr="000F3ACF">
                                <w:rPr>
                                  <w:rFonts w:hAnsi="Calibri"/>
                                  <w:color w:val="000000" w:themeColor="text1"/>
                                  <w:kern w:val="24"/>
                                  <w:sz w:val="18"/>
                                  <w:szCs w:val="18"/>
                                  <w:lang w:val="en-US"/>
                                </w:rPr>
                                <w:t xml:space="preserve">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UE,Tx</m:t>
                                    </m:r>
                                  </m:sub>
                                </m:sSub>
                              </m:oMath>
                            </w:p>
                          </w:txbxContent>
                        </wps:txbx>
                        <wps:bodyPr wrap="square" rtlCol="0">
                          <a:noAutofit/>
                        </wps:bodyPr>
                      </wps:wsp>
                      <wps:wsp>
                        <wps:cNvPr id="57" name="TextBox 82"/>
                        <wps:cNvSpPr txBox="1"/>
                        <wps:spPr>
                          <a:xfrm>
                            <a:off x="27215" y="1411133"/>
                            <a:ext cx="1559560" cy="800918"/>
                          </a:xfrm>
                          <a:prstGeom prst="rect">
                            <a:avLst/>
                          </a:prstGeom>
                          <a:noFill/>
                        </wps:spPr>
                        <wps:txbx>
                          <w:txbxContent>
                            <w:p w14:paraId="14EB31AD" w14:textId="59709E7F"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rPr>
                                <w:t xml:space="preserve">+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UE,Tx</m:t>
                                    </m:r>
                                  </m:sub>
                                </m:sSub>
                              </m:oMath>
                            </w:p>
                          </w:txbxContent>
                        </wps:txbx>
                        <wps:bodyPr wrap="square" rtlCol="0">
                          <a:noAutofit/>
                        </wps:bodyPr>
                      </wps:wsp>
                      <wps:wsp>
                        <wps:cNvPr id="58" name="TextBox 83"/>
                        <wps:cNvSpPr txBox="1"/>
                        <wps:spPr>
                          <a:xfrm>
                            <a:off x="648659" y="629599"/>
                            <a:ext cx="1558924" cy="697392"/>
                          </a:xfrm>
                          <a:prstGeom prst="rect">
                            <a:avLst/>
                          </a:prstGeom>
                          <a:noFill/>
                        </wps:spPr>
                        <wps:txbx>
                          <w:txbxContent>
                            <w:p w14:paraId="55331E3E" w14:textId="7C40B62B"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rPr>
                                <w:t xml:space="preserve">+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UE,Rx</m:t>
                                    </m:r>
                                  </m:sub>
                                </m:sSub>
                              </m:oMath>
                            </w:p>
                          </w:txbxContent>
                        </wps:txbx>
                        <wps:bodyPr wrap="square" rtlCol="0">
                          <a:noAutofit/>
                        </wps:bodyPr>
                      </wps:wsp>
                      <wps:wsp>
                        <wps:cNvPr id="59" name="TextBox 84"/>
                        <wps:cNvSpPr txBox="1"/>
                        <wps:spPr>
                          <a:xfrm>
                            <a:off x="583168" y="1200182"/>
                            <a:ext cx="1559560" cy="612783"/>
                          </a:xfrm>
                          <a:prstGeom prst="rect">
                            <a:avLst/>
                          </a:prstGeom>
                          <a:noFill/>
                        </wps:spPr>
                        <wps:txbx>
                          <w:txbxContent>
                            <w:p w14:paraId="41337308" w14:textId="6FE1952A" w:rsidR="00143983" w:rsidRPr="00285DF4" w:rsidRDefault="00143983" w:rsidP="00686B31">
                              <w:pPr>
                                <w:rPr>
                                  <w:rFonts w:ascii="Arial" w:hAnsi="Arial" w:cs="Arial"/>
                                  <w:sz w:val="16"/>
                                  <w:szCs w:val="16"/>
                                </w:rPr>
                              </w:pPr>
                              <w:r w:rsidRPr="004D734B">
                                <w:rPr>
                                  <w:rFonts w:ascii="Arial" w:hAnsi="Arial" w:cs="Arial"/>
                                  <w:color w:val="000000" w:themeColor="text1"/>
                                  <w:kern w:val="24"/>
                                  <w:sz w:val="16"/>
                                  <w:szCs w:val="16"/>
                                </w:rPr>
                                <w:t xml:space="preserve">+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UE,Rx</m:t>
                                    </m:r>
                                  </m:sub>
                                </m:sSub>
                              </m:oMath>
                            </w:p>
                          </w:txbxContent>
                        </wps:txbx>
                        <wps:bodyPr wrap="square" rtlCol="0">
                          <a:noAutofit/>
                        </wps:bodyPr>
                      </wps:wsp>
                      <wps:wsp>
                        <wps:cNvPr id="60" name="Rectangle 60"/>
                        <wps:cNvSpPr/>
                        <wps:spPr>
                          <a:xfrm>
                            <a:off x="3861837" y="119959"/>
                            <a:ext cx="1342337" cy="758365"/>
                          </a:xfrm>
                          <a:prstGeom prst="rect">
                            <a:avLst/>
                          </a:prstGeom>
                        </wps:spPr>
                        <wps:txbx>
                          <w:txbxContent>
                            <w:p w14:paraId="0154E12C" w14:textId="66E76447"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lang w:val="en-US"/>
                                </w:rPr>
                                <w:t xml:space="preserve">+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TRP1, Rx</m:t>
                                    </m:r>
                                  </m:sub>
                                </m:sSub>
                              </m:oMath>
                            </w:p>
                          </w:txbxContent>
                        </wps:txbx>
                        <wps:bodyPr wrap="square">
                          <a:noAutofit/>
                        </wps:bodyPr>
                      </wps:wsp>
                      <wps:wsp>
                        <wps:cNvPr id="61" name="Rectangle 61"/>
                        <wps:cNvSpPr/>
                        <wps:spPr>
                          <a:xfrm>
                            <a:off x="2893354" y="385679"/>
                            <a:ext cx="1291645" cy="607225"/>
                          </a:xfrm>
                          <a:prstGeom prst="rect">
                            <a:avLst/>
                          </a:prstGeom>
                        </wps:spPr>
                        <wps:txbx>
                          <w:txbxContent>
                            <w:p w14:paraId="62E1EA17" w14:textId="730DDEAB"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lang w:val="en-US"/>
                                </w:rPr>
                                <w:t xml:space="preserve">+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TRP1, Tx</m:t>
                                    </m:r>
                                  </m:sub>
                                </m:sSub>
                              </m:oMath>
                            </w:p>
                          </w:txbxContent>
                        </wps:txbx>
                        <wps:bodyPr wrap="square">
                          <a:noAutofit/>
                        </wps:bodyPr>
                      </wps:wsp>
                      <wps:wsp>
                        <wps:cNvPr id="62" name="Rectangle 62"/>
                        <wps:cNvSpPr/>
                        <wps:spPr>
                          <a:xfrm>
                            <a:off x="3715566" y="1900301"/>
                            <a:ext cx="1144678" cy="845787"/>
                          </a:xfrm>
                          <a:prstGeom prst="rect">
                            <a:avLst/>
                          </a:prstGeom>
                        </wps:spPr>
                        <wps:txbx>
                          <w:txbxContent>
                            <w:p w14:paraId="61BC0FA8" w14:textId="2CFEF70A"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lang w:val="en-US"/>
                                </w:rPr>
                                <w:t xml:space="preserve">+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TRP2, Tx</m:t>
                                    </m:r>
                                  </m:sub>
                                </m:sSub>
                              </m:oMath>
                            </w:p>
                          </w:txbxContent>
                        </wps:txbx>
                        <wps:bodyPr wrap="square">
                          <a:noAutofit/>
                        </wps:bodyPr>
                      </wps:wsp>
                      <wps:wsp>
                        <wps:cNvPr id="63" name="Rectangle 63"/>
                        <wps:cNvSpPr/>
                        <wps:spPr>
                          <a:xfrm>
                            <a:off x="2874821" y="2528397"/>
                            <a:ext cx="1477857" cy="809169"/>
                          </a:xfrm>
                          <a:prstGeom prst="rect">
                            <a:avLst/>
                          </a:prstGeom>
                        </wps:spPr>
                        <wps:txbx>
                          <w:txbxContent>
                            <w:p w14:paraId="638B9B70" w14:textId="69D6FA79" w:rsidR="00143983" w:rsidRPr="00285DF4" w:rsidRDefault="00143983" w:rsidP="00686B31">
                              <w:pPr>
                                <w:rPr>
                                  <w:rFonts w:ascii="Arial" w:hAnsi="Arial" w:cs="Arial"/>
                                  <w:sz w:val="16"/>
                                  <w:szCs w:val="16"/>
                                </w:rPr>
                              </w:pPr>
                              <w:r w:rsidRPr="004D734B">
                                <w:rPr>
                                  <w:rFonts w:ascii="Arial" w:hAnsi="Arial" w:cs="Arial"/>
                                  <w:color w:val="000000" w:themeColor="text1"/>
                                  <w:kern w:val="24"/>
                                  <w:sz w:val="16"/>
                                  <w:szCs w:val="16"/>
                                  <w:lang w:val="en-US"/>
                                </w:rPr>
                                <w:t xml:space="preserve">+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TRP2, Rx</m:t>
                                    </m:r>
                                  </m:sub>
                                </m:sSub>
                              </m:oMath>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23EC0A3A" id="Group 89" o:spid="_x0000_s1041" style="position:absolute;margin-left:55.35pt;margin-top:18.5pt;width:308.5pt;height:167.15pt;z-index:251658241;mso-position-horizontal-relative:margin;mso-width-relative:margin;mso-height-relative:margin" coordorigin="-452,-762" coordsize="59728,3413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">
                <v:group id="Group 41" o:spid="_x0000_s1042" style="position:absolute;left:2126;top:4153;width:41828;height:25501" coordorigin="2126,4153" coordsize="41827,255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3" o:spid="_x0000_s1043" type="#_x0000_t75" alt="Smart Phone" style="position:absolute;left:2126;top:8440;width:5671;height:567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">
                    <v:imagedata r:id="rId19" o:title="Smart Phone"/>
                  </v:shape>
                  <v:shape id="Graphic 4" o:spid="_x0000_s1044" type="#_x0000_t75" alt="Cell Tower" style="position:absolute;left:36832;top:4153;width:7122;height:712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">
                    <v:imagedata r:id="rId20" o:title="Cell Tower"/>
                  </v:shape>
                  <v:shape id="Graphic 5" o:spid="_x0000_s1045" type="#_x0000_t75" alt="Cell Tower" style="position:absolute;left:36832;top:22531;width:7122;height:712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">
                    <v:imagedata r:id="rId20" o:title="Cell Tower"/>
                  </v:shape>
                  <v:shapetype id="_x0000_t37" coordsize="21600,21600" o:spt="37" o:oned="t" path="m,c10800,,21600,10800,21600,21600e" filled="f">
                    <v:path arrowok="t" fillok="f" o:connecttype="none"/>
                    <o:lock v:ext="edit" shapetype="t"/>
                  </v:shapetype>
                  <v:shape id="Connector: Curved 45" o:spid="_x0000_s1046" type="#_x0000_t37" style="position:absolute;left:14906;top:4167;width:11982;height:31870;rotation:90;flip:x;visibility:visible;mso-wrap-style:square" o:connectortype="curved"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" strokecolor="#4472c4 [3204]" strokeweight=".5pt">
                    <v:stroke endarrow="block" joinstyle="miter"/>
                    <o:lock v:ext="edit" shapetype="f"/>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46" o:spid="_x0000_s1047" type="#_x0000_t38" style="position:absolute;left:20534;top:-11419;width:4287;height:35431;rotation:90;flip:x y;visibility:visible;mso-wrap-style:square" o:connectortype="curved"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" adj="33118" strokecolor="#4472c4 [3204]" strokeweight=".5pt">
                    <v:stroke endarrow="block" joinstyle="miter"/>
                  </v:shape>
                  <v:shapetype id="_x0000_t32" coordsize="21600,21600" o:spt="32" o:oned="t" path="m,l21600,21600e" filled="f">
                    <v:path arrowok="t" fillok="f" o:connecttype="none"/>
                    <o:lock v:ext="edit" shapetype="t"/>
                  </v:shapetype>
                  <v:shape id="Straight Arrow Connector 47" o:spid="_x0000_s1048" type="#_x0000_t32" style="position:absolute;left:7797;top:7714;width:29035;height:2144;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" strokecolor="#4472c4 [3204]" strokeweight=".5pt">
                    <v:stroke endarrow="block" joinstyle="miter"/>
                    <o:lock v:ext="edit" shapetype="f"/>
                  </v:shape>
                  <v:shape id="Straight Arrow Connector 48" o:spid="_x0000_s1049" type="#_x0000_t32" style="position:absolute;left:7797;top:12001;width:32596;height:1053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" strokecolor="#4472c4 [3204]" strokeweight=".5pt">
                    <v:stroke endarrow="block" joinstyle="miter"/>
                    <o:lock v:ext="edit" shapetype="f"/>
                  </v:shape>
                </v:group>
                <v:shapetype id="_x0000_t202" coordsize="21600,21600" o:spt="202" path="m,l,21600r21600,l21600,xe">
                  <v:stroke joinstyle="miter"/>
                  <v:path gradientshapeok="t" o:connecttype="rect"/>
                </v:shapetype>
                <v:shape id="TextBox 74" o:spid="_x0000_s1050" type="#_x0000_t202" style="position:absolute;left:42503;top:7286;width:16772;height:59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" filled="f" stroked="f">
                  <v:textbox>
                    <w:txbxContent>
                      <w:p w14:paraId="1EF4ECC9" w14:textId="77777777"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lang w:val="en-US"/>
                          </w:rPr>
                          <w:t>TRP1 (Reference TRP)</w:t>
                        </w:r>
                      </w:p>
                    </w:txbxContent>
                  </v:textbox>
                </v:shape>
                <v:shape id="TextBox 75" o:spid="_x0000_s1051" type="#_x0000_t202" style="position:absolute;left:42503;top:25283;width:15595;height:57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" filled="f" stroked="f">
                  <v:textbox>
                    <w:txbxContent>
                      <w:p w14:paraId="0D7F807B" w14:textId="77777777"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lang w:val="en-US"/>
                          </w:rPr>
                          <w:t>TRP2</w:t>
                        </w:r>
                      </w:p>
                    </w:txbxContent>
                  </v:textbox>
                </v:shape>
                <v:shape id="TextBox 76" o:spid="_x0000_s1052" type="#_x0000_t202" style="position:absolute;left:-452;top:9929;width:15594;height:107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" filled="f" stroked="f">
                  <v:textbox>
                    <w:txbxContent>
                      <w:p w14:paraId="4D26E64B" w14:textId="77777777"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lang w:val="en-US"/>
                          </w:rPr>
                          <w:t>UE</w:t>
                        </w:r>
                      </w:p>
                    </w:txbxContent>
                  </v:textbox>
                </v:shape>
                <v:shape id="TextBox 77" o:spid="_x0000_s1053" type="#_x0000_t202" style="position:absolute;left:17676;top:-762;width:15595;height:58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" filled="f" stroked="f">
                  <v:textbox>
                    <w:txbxContent>
                      <w:p w14:paraId="6BCC8C13" w14:textId="77777777"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lang w:val="en-US"/>
                          </w:rPr>
                          <w:t>UL-SRS</w:t>
                        </w:r>
                      </w:p>
                    </w:txbxContent>
                  </v:textbox>
                </v:shape>
                <v:shape id="TextBox 78" o:spid="_x0000_s1054" type="#_x0000_t202" style="position:absolute;left:14776;top:23487;width:15595;height:61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" filled="f" stroked="f">
                  <v:textbox>
                    <w:txbxContent>
                      <w:p w14:paraId="6412E929" w14:textId="77777777"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lang w:val="en-US"/>
                          </w:rPr>
                          <w:t>UL-SRS</w:t>
                        </w:r>
                      </w:p>
                    </w:txbxContent>
                  </v:textbox>
                </v:shape>
                <v:shape id="TextBox 79" o:spid="_x0000_s1055" type="#_x0000_t202" style="position:absolute;left:17404;top:6065;width:15595;height:473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" filled="f" stroked="f">
                  <v:textbox>
                    <w:txbxContent>
                      <w:p w14:paraId="22819665" w14:textId="77777777"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lang w:val="en-US"/>
                          </w:rPr>
                          <w:t>DL-</w:t>
                        </w:r>
                        <w:r>
                          <w:rPr>
                            <w:rFonts w:ascii="Arial" w:hAnsi="Arial" w:cs="Arial"/>
                            <w:color w:val="000000" w:themeColor="text1"/>
                            <w:kern w:val="24"/>
                            <w:sz w:val="16"/>
                            <w:szCs w:val="16"/>
                            <w:lang w:val="en-US"/>
                          </w:rPr>
                          <w:t>P</w:t>
                        </w:r>
                        <w:r w:rsidRPr="00285DF4">
                          <w:rPr>
                            <w:rFonts w:ascii="Arial" w:hAnsi="Arial" w:cs="Arial"/>
                            <w:color w:val="000000" w:themeColor="text1"/>
                            <w:kern w:val="24"/>
                            <w:sz w:val="16"/>
                            <w:szCs w:val="16"/>
                            <w:lang w:val="en-US"/>
                          </w:rPr>
                          <w:t>RS</w:t>
                        </w:r>
                      </w:p>
                    </w:txbxContent>
                  </v:textbox>
                </v:shape>
                <v:shape id="TextBox 80" o:spid="_x0000_s1056" type="#_x0000_t202" style="position:absolute;left:17676;top:16112;width:15595;height:64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" filled="f" stroked="f">
                  <v:textbox>
                    <w:txbxContent>
                      <w:p w14:paraId="446ADC0B" w14:textId="77777777"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lang w:val="en-US"/>
                          </w:rPr>
                          <w:t>DL-</w:t>
                        </w:r>
                        <w:r>
                          <w:rPr>
                            <w:rFonts w:ascii="Arial" w:hAnsi="Arial" w:cs="Arial"/>
                            <w:color w:val="000000" w:themeColor="text1"/>
                            <w:kern w:val="24"/>
                            <w:sz w:val="16"/>
                            <w:szCs w:val="16"/>
                            <w:lang w:val="en-US"/>
                          </w:rPr>
                          <w:t>P</w:t>
                        </w:r>
                        <w:r w:rsidRPr="00285DF4">
                          <w:rPr>
                            <w:rFonts w:ascii="Arial" w:hAnsi="Arial" w:cs="Arial"/>
                            <w:color w:val="000000" w:themeColor="text1"/>
                            <w:kern w:val="24"/>
                            <w:sz w:val="16"/>
                            <w:szCs w:val="16"/>
                            <w:lang w:val="en-US"/>
                          </w:rPr>
                          <w:t>RS</w:t>
                        </w:r>
                      </w:p>
                    </w:txbxContent>
                  </v:textbox>
                </v:shape>
                <v:shape id="TextBox 81" o:spid="_x0000_s1057" type="#_x0000_t202" style="position:absolute;left:494;top:4271;width:16795;height:5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" filled="f" stroked="f">
                  <v:textbox>
                    <w:txbxContent>
                      <w:p w14:paraId="548FBA14" w14:textId="2469C4D3"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rPr>
                          <w:t>+</w:t>
                        </w:r>
                        <w:r w:rsidRPr="000F3ACF">
                          <w:rPr>
                            <w:rFonts w:hAnsi="Calibri"/>
                            <w:color w:val="000000" w:themeColor="text1"/>
                            <w:kern w:val="24"/>
                            <w:sz w:val="18"/>
                            <w:szCs w:val="18"/>
                            <w:lang w:val="en-US"/>
                          </w:rPr>
                          <w:t xml:space="preserve">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UE,Tx</m:t>
                              </m:r>
                            </m:sub>
                          </m:sSub>
                        </m:oMath>
                      </w:p>
                    </w:txbxContent>
                  </v:textbox>
                </v:shape>
                <v:shape id="TextBox 82" o:spid="_x0000_s1058" type="#_x0000_t202" style="position:absolute;left:272;top:14111;width:15595;height:800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" filled="f" stroked="f">
                  <v:textbox>
                    <w:txbxContent>
                      <w:p w14:paraId="14EB31AD" w14:textId="59709E7F"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rPr>
                          <w:t xml:space="preserve">+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UE,Tx</m:t>
                              </m:r>
                            </m:sub>
                          </m:sSub>
                        </m:oMath>
                      </w:p>
                    </w:txbxContent>
                  </v:textbox>
                </v:shape>
                <v:shape id="TextBox 83" o:spid="_x0000_s1059" type="#_x0000_t202" style="position:absolute;left:6486;top:6295;width:15589;height:69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" filled="f" stroked="f">
                  <v:textbox>
                    <w:txbxContent>
                      <w:p w14:paraId="55331E3E" w14:textId="7C40B62B"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rPr>
                          <w:t xml:space="preserve">+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UE,Rx</m:t>
                              </m:r>
                            </m:sub>
                          </m:sSub>
                        </m:oMath>
                      </w:p>
                    </w:txbxContent>
                  </v:textbox>
                </v:shape>
                <v:shape id="TextBox 84" o:spid="_x0000_s1060" type="#_x0000_t202" style="position:absolute;left:5831;top:12001;width:15596;height:61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" filled="f" stroked="f">
                  <v:textbox>
                    <w:txbxContent>
                      <w:p w14:paraId="41337308" w14:textId="6FE1952A" w:rsidR="00143983" w:rsidRPr="00285DF4" w:rsidRDefault="00143983" w:rsidP="00686B31">
                        <w:pPr>
                          <w:rPr>
                            <w:rFonts w:ascii="Arial" w:hAnsi="Arial" w:cs="Arial"/>
                            <w:sz w:val="16"/>
                            <w:szCs w:val="16"/>
                          </w:rPr>
                        </w:pPr>
                        <w:r w:rsidRPr="004D734B">
                          <w:rPr>
                            <w:rFonts w:ascii="Arial" w:hAnsi="Arial" w:cs="Arial"/>
                            <w:color w:val="000000" w:themeColor="text1"/>
                            <w:kern w:val="24"/>
                            <w:sz w:val="16"/>
                            <w:szCs w:val="16"/>
                          </w:rPr>
                          <w:t xml:space="preserve">+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UE,Rx</m:t>
                              </m:r>
                            </m:sub>
                          </m:sSub>
                        </m:oMath>
                      </w:p>
                    </w:txbxContent>
                  </v:textbox>
                </v:shape>
                <v:rect id="Rectangle 60" o:spid="_x0000_s1061" style="position:absolute;left:38618;top:1199;width:13423;height:758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" filled="f" stroked="f">
                  <v:textbox>
                    <w:txbxContent>
                      <w:p w14:paraId="0154E12C" w14:textId="66E76447"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lang w:val="en-US"/>
                          </w:rPr>
                          <w:t xml:space="preserve">+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TRP1, Rx</m:t>
                              </m:r>
                            </m:sub>
                          </m:sSub>
                        </m:oMath>
                      </w:p>
                    </w:txbxContent>
                  </v:textbox>
                </v:rect>
                <v:rect id="Rectangle 61" o:spid="_x0000_s1062" style="position:absolute;left:28933;top:3856;width:12916;height:60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" filled="f" stroked="f">
                  <v:textbox>
                    <w:txbxContent>
                      <w:p w14:paraId="62E1EA17" w14:textId="730DDEAB"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lang w:val="en-US"/>
                          </w:rPr>
                          <w:t xml:space="preserve">+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TRP1, Tx</m:t>
                              </m:r>
                            </m:sub>
                          </m:sSub>
                        </m:oMath>
                      </w:p>
                    </w:txbxContent>
                  </v:textbox>
                </v:rect>
                <v:rect id="Rectangle 62" o:spid="_x0000_s1063" style="position:absolute;left:37155;top:19003;width:11447;height:84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" filled="f" stroked="f">
                  <v:textbox>
                    <w:txbxContent>
                      <w:p w14:paraId="61BC0FA8" w14:textId="2CFEF70A" w:rsidR="00143983" w:rsidRPr="00285DF4" w:rsidRDefault="00143983" w:rsidP="00686B31">
                        <w:pPr>
                          <w:rPr>
                            <w:rFonts w:ascii="Arial" w:hAnsi="Arial" w:cs="Arial"/>
                            <w:sz w:val="16"/>
                            <w:szCs w:val="16"/>
                          </w:rPr>
                        </w:pPr>
                        <w:r w:rsidRPr="00285DF4">
                          <w:rPr>
                            <w:rFonts w:ascii="Arial" w:hAnsi="Arial" w:cs="Arial"/>
                            <w:color w:val="000000" w:themeColor="text1"/>
                            <w:kern w:val="24"/>
                            <w:sz w:val="16"/>
                            <w:szCs w:val="16"/>
                            <w:lang w:val="en-US"/>
                          </w:rPr>
                          <w:t xml:space="preserve">+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TRP2, Tx</m:t>
                              </m:r>
                            </m:sub>
                          </m:sSub>
                        </m:oMath>
                      </w:p>
                    </w:txbxContent>
                  </v:textbox>
                </v:rect>
                <v:rect id="Rectangle 63" o:spid="_x0000_s1064" style="position:absolute;left:28748;top:25283;width:14778;height:80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" filled="f" stroked="f">
                  <v:textbox>
                    <w:txbxContent>
                      <w:p w14:paraId="638B9B70" w14:textId="69D6FA79" w:rsidR="00143983" w:rsidRPr="00285DF4" w:rsidRDefault="00143983" w:rsidP="00686B31">
                        <w:pPr>
                          <w:rPr>
                            <w:rFonts w:ascii="Arial" w:hAnsi="Arial" w:cs="Arial"/>
                            <w:sz w:val="16"/>
                            <w:szCs w:val="16"/>
                          </w:rPr>
                        </w:pPr>
                        <w:r w:rsidRPr="004D734B">
                          <w:rPr>
                            <w:rFonts w:ascii="Arial" w:hAnsi="Arial" w:cs="Arial"/>
                            <w:color w:val="000000" w:themeColor="text1"/>
                            <w:kern w:val="24"/>
                            <w:sz w:val="16"/>
                            <w:szCs w:val="16"/>
                            <w:lang w:val="en-US"/>
                          </w:rPr>
                          <w:t xml:space="preserve">+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TRP2, Rx</m:t>
                              </m:r>
                            </m:sub>
                          </m:sSub>
                        </m:oMath>
                      </w:p>
                    </w:txbxContent>
                  </v:textbox>
                </v:rect>
                <w10:wrap type="topAndBottom" anchorx="margin"/>
              </v:group>
            </w:pict>
          </mc:Fallback>
        </mc:AlternateContent>
      </w:r>
    </w:p>
    <w:p w14:paraId="3CF93997" w14:textId="3E0D0894" w:rsidR="00686B31" w:rsidRDefault="00686B31" w:rsidP="00686B31">
      <w:pPr>
        <w:jc w:val="center"/>
        <w:rPr>
          <w:b/>
          <w:bCs/>
          <w:lang w:val="en-US"/>
        </w:rPr>
      </w:pPr>
      <w:r w:rsidRPr="000F3ACF">
        <w:rPr>
          <w:b/>
          <w:bCs/>
          <w:lang w:val="en-US"/>
        </w:rPr>
        <w:t>Figure 2. Illustration of the UE and TRP Tx/Rx timing errors in TDOA measurement.</w:t>
      </w:r>
    </w:p>
    <w:p w14:paraId="150EE591" w14:textId="77777777" w:rsidR="00132011" w:rsidRPr="000F3ACF" w:rsidRDefault="00132011" w:rsidP="00686B31">
      <w:pPr>
        <w:jc w:val="center"/>
        <w:rPr>
          <w:b/>
          <w:bCs/>
          <w:lang w:val="en-US"/>
        </w:rPr>
      </w:pPr>
    </w:p>
    <w:p w14:paraId="40232C8C" w14:textId="360F2534" w:rsidR="00686B31" w:rsidRDefault="00143983" w:rsidP="00686B31">
      <w:pPr>
        <w:rPr>
          <w:lang w:val="en-US"/>
        </w:rPr>
      </w:pPr>
      <w:r>
        <w:rPr>
          <w:lang w:val="en-US"/>
        </w:rPr>
        <w:t xml:space="preserve">In UL-TDOA, each TRP reports </w:t>
      </w:r>
      <w:r w:rsidR="0085341D">
        <w:rPr>
          <w:lang w:val="en-US"/>
        </w:rPr>
        <w:t xml:space="preserve">the UL relative time of arrival (RTOA) which is the beginning of subframe I containing SRS received in a positioning node (TRP), relative to the RTOA reference time. Based on that report, the </w:t>
      </w:r>
      <w:r w:rsidR="00B05436">
        <w:rPr>
          <w:lang w:val="en-US"/>
        </w:rPr>
        <w:t>U</w:t>
      </w:r>
      <w:r w:rsidR="00751AB0">
        <w:rPr>
          <w:lang w:val="en-US"/>
        </w:rPr>
        <w:t xml:space="preserve">L-TDOA </w:t>
      </w:r>
      <w:r w:rsidR="0085341D">
        <w:rPr>
          <w:lang w:val="en-US"/>
        </w:rPr>
        <w:t xml:space="preserve">in LMF </w:t>
      </w:r>
      <w:r w:rsidR="00751AB0">
        <w:rPr>
          <w:lang w:val="en-US"/>
        </w:rPr>
        <w:t>can be modeled as:</w:t>
      </w:r>
    </w:p>
    <w:p w14:paraId="4AAA7A6C" w14:textId="7E1318B9" w:rsidR="00A457DF" w:rsidRPr="006D04BF" w:rsidRDefault="00042016" w:rsidP="006D04BF">
      <w:pPr>
        <w:ind w:left="1134"/>
        <w:rPr>
          <w:lang w:val="en-US" w:eastAsia="x-none"/>
        </w:rPr>
      </w:pPr>
      <m:oMathPara>
        <m:oMathParaPr>
          <m:jc m:val="left"/>
        </m:oMathParaPr>
        <m:oMath>
          <m:eqArr>
            <m:eqArrPr>
              <m:maxDist m:val="1"/>
              <m:ctrlPr>
                <w:rPr>
                  <w:rFonts w:ascii="Cambria Math" w:hAnsi="Cambria Math"/>
                  <w:i/>
                  <w:lang w:val="en-US"/>
                </w:rPr>
              </m:ctrlPr>
            </m:eqArrPr>
            <m:e>
              <m:sSubSup>
                <m:sSubSupPr>
                  <m:ctrlPr>
                    <w:rPr>
                      <w:rFonts w:ascii="Cambria Math" w:hAnsi="Cambria Math"/>
                      <w:i/>
                      <w:lang w:val="en-US"/>
                    </w:rPr>
                  </m:ctrlPr>
                </m:sSubSupPr>
                <m:e>
                  <m:r>
                    <w:rPr>
                      <w:rFonts w:ascii="Cambria Math" w:hAnsi="Cambria Math"/>
                      <w:lang w:val="en-US"/>
                    </w:rPr>
                    <m:t>TDOA</m:t>
                  </m:r>
                </m:e>
                <m:sub>
                  <m:r>
                    <w:rPr>
                      <w:rFonts w:ascii="Cambria Math" w:hAnsi="Cambria Math"/>
                      <w:lang w:val="en-US"/>
                    </w:rPr>
                    <m:t>TRP2,1</m:t>
                  </m:r>
                </m:sub>
                <m:sup>
                  <m:r>
                    <w:rPr>
                      <w:rFonts w:ascii="Cambria Math" w:hAnsi="Cambria Math"/>
                      <w:lang w:val="en-US"/>
                    </w:rPr>
                    <m:t>UL</m:t>
                  </m:r>
                </m:sup>
              </m:sSubSup>
              <m:r>
                <m:rPr>
                  <m:aln/>
                </m:rPr>
                <w:rPr>
                  <w:rFonts w:ascii="Cambria Math" w:hAnsi="Cambria Math"/>
                  <w:lang w:val="en-US"/>
                </w:rPr>
                <m:t xml:space="preserve">= </m:t>
              </m:r>
              <m:sSubSup>
                <m:sSubSupPr>
                  <m:ctrlPr>
                    <w:rPr>
                      <w:rFonts w:ascii="Cambria Math" w:hAnsi="Cambria Math"/>
                      <w:i/>
                      <w:lang w:val="en-US" w:eastAsia="x-none"/>
                    </w:rPr>
                  </m:ctrlPr>
                </m:sSubSupPr>
                <m:e>
                  <m:r>
                    <w:rPr>
                      <w:rFonts w:ascii="Cambria Math" w:hAnsi="Cambria Math"/>
                      <w:lang w:val="en-US" w:eastAsia="x-none"/>
                    </w:rPr>
                    <m:t>T</m:t>
                  </m:r>
                </m:e>
                <m:sub>
                  <m:r>
                    <w:rPr>
                      <w:rFonts w:ascii="Cambria Math" w:hAnsi="Cambria Math"/>
                      <w:lang w:val="en-US" w:eastAsia="x-none"/>
                    </w:rPr>
                    <m:t xml:space="preserve"> TRP2,UE</m:t>
                  </m:r>
                </m:sub>
                <m:sup>
                  <m:r>
                    <w:rPr>
                      <w:rFonts w:ascii="Cambria Math" w:hAnsi="Cambria Math"/>
                      <w:lang w:val="en-US" w:eastAsia="x-none"/>
                    </w:rPr>
                    <m:t>UL</m:t>
                  </m:r>
                </m:sup>
              </m:sSubSup>
              <m:r>
                <w:rPr>
                  <w:rFonts w:ascii="Cambria Math" w:hAnsi="Cambria Math"/>
                  <w:lang w:val="en-US"/>
                </w:rPr>
                <m:t>-</m:t>
              </m:r>
              <m:sSubSup>
                <m:sSubSupPr>
                  <m:ctrlPr>
                    <w:rPr>
                      <w:rFonts w:ascii="Cambria Math" w:hAnsi="Cambria Math"/>
                      <w:i/>
                      <w:lang w:val="en-US" w:eastAsia="x-none"/>
                    </w:rPr>
                  </m:ctrlPr>
                </m:sSubSupPr>
                <m:e>
                  <m:r>
                    <w:rPr>
                      <w:rFonts w:ascii="Cambria Math" w:hAnsi="Cambria Math"/>
                      <w:lang w:val="en-US" w:eastAsia="x-none"/>
                    </w:rPr>
                    <m:t>T</m:t>
                  </m:r>
                </m:e>
                <m:sub>
                  <m:r>
                    <w:rPr>
                      <w:rFonts w:ascii="Cambria Math" w:hAnsi="Cambria Math"/>
                      <w:lang w:val="en-US" w:eastAsia="x-none"/>
                    </w:rPr>
                    <m:t xml:space="preserve"> TRP1,UE</m:t>
                  </m:r>
                </m:sub>
                <m:sup>
                  <m:r>
                    <w:rPr>
                      <w:rFonts w:ascii="Cambria Math" w:hAnsi="Cambria Math"/>
                      <w:lang w:val="en-US" w:eastAsia="x-none"/>
                    </w:rPr>
                    <m:t>UL</m:t>
                  </m:r>
                </m:sup>
              </m:sSubSup>
              <m:r>
                <w:rPr>
                  <w:rFonts w:ascii="Cambria Math" w:hAnsi="Cambria Math"/>
                  <w:lang w:val="en-US"/>
                </w:rPr>
                <m:t xml:space="preserve">                                                 #</m:t>
              </m:r>
              <m:d>
                <m:dPr>
                  <m:ctrlPr>
                    <w:rPr>
                      <w:rFonts w:ascii="Cambria Math" w:hAnsi="Cambria Math"/>
                      <w:i/>
                      <w:lang w:val="en-US"/>
                    </w:rPr>
                  </m:ctrlPr>
                </m:dPr>
                <m:e>
                  <m:r>
                    <w:rPr>
                      <w:rFonts w:ascii="Cambria Math" w:hAnsi="Cambria Math"/>
                      <w:i/>
                      <w:lang w:val="en-US"/>
                    </w:rPr>
                    <w:fldChar w:fldCharType="begin"/>
                  </m:r>
                  <m:r>
                    <m:rPr>
                      <m:sty m:val="p"/>
                    </m:rPr>
                    <w:rPr>
                      <w:rFonts w:ascii="Cambria Math" w:hAnsi="Cambria Math"/>
                      <w:lang w:val="en-US"/>
                    </w:rPr>
                    <m:t xml:space="preserve"> AUTONUMLGL  \* Arabic \e </m:t>
                  </m:r>
                  <m:r>
                    <w:rPr>
                      <w:rFonts w:ascii="Cambria Math" w:hAnsi="Cambria Math"/>
                      <w:i/>
                      <w:lang w:val="en-US"/>
                    </w:rPr>
                    <w:fldChar w:fldCharType="end"/>
                  </m:r>
                </m:e>
              </m:d>
            </m:e>
          </m:eqArr>
          <m:r>
            <m:rPr>
              <m:sty m:val="p"/>
            </m:rPr>
            <w:rPr>
              <w:rFonts w:ascii="Cambria Math" w:hAnsi="Cambria Math"/>
              <w:lang w:val="en-US" w:eastAsia="x-none"/>
            </w:rPr>
            <w:br/>
          </m:r>
        </m:oMath>
        <m:oMath>
          <m:r>
            <m:rPr>
              <m:aln/>
            </m:rP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UE,TRP2</m:t>
              </m:r>
            </m:sub>
          </m:sSub>
          <m:r>
            <w:rPr>
              <w:rFonts w:ascii="Cambria Math" w:hAnsi="Cambria Math"/>
              <w:lang w:val="en-US" w:eastAsia="x-none"/>
            </w:rPr>
            <m:t>+</m:t>
          </m:r>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UE,Tx</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TRP2, Rx</m:t>
              </m:r>
            </m:sub>
          </m:sSub>
          <m:r>
            <w:rPr>
              <w:rFonts w:ascii="Cambria Math" w:hAnsi="Cambria Math"/>
              <w:lang w:val="en-US"/>
            </w:rPr>
            <m:t xml:space="preserve">- </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UE,TRP1</m:t>
              </m:r>
            </m:sub>
          </m:sSub>
          <m:r>
            <w:rPr>
              <w:rFonts w:ascii="Cambria Math" w:hAnsi="Cambria Math"/>
              <w:lang w:val="en-US" w:eastAsia="x-none"/>
            </w:rPr>
            <m:t>-</m:t>
          </m:r>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UE,Tx</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TRP1, Rx</m:t>
              </m:r>
            </m:sub>
          </m:sSub>
          <m:r>
            <m:rPr>
              <m:sty m:val="p"/>
            </m:rPr>
            <w:rPr>
              <w:rFonts w:ascii="Cambria Math" w:hAnsi="Cambria Math"/>
              <w:lang w:val="en-US" w:eastAsia="x-none"/>
            </w:rPr>
            <w:br/>
          </m:r>
        </m:oMath>
        <m:oMath>
          <m:r>
            <m:rPr>
              <m:aln/>
            </m:rP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UE,TRP2</m:t>
              </m:r>
            </m:sub>
          </m:sSub>
          <m:r>
            <w:rPr>
              <w:rFonts w:ascii="Cambria Math" w:hAnsi="Cambria Math"/>
              <w:lang w:val="en-US"/>
            </w:rPr>
            <m:t xml:space="preserve">- </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UE,TRP1</m:t>
              </m:r>
            </m:sub>
          </m:sSub>
          <m:r>
            <w:rPr>
              <w:rFonts w:ascii="Cambria Math" w:hAnsi="Cambria Math"/>
              <w:lang w:val="en-US" w:eastAsia="x-none"/>
            </w:rPr>
            <m:t>)+</m:t>
          </m:r>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TRP2, Rx</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TRP1, Rx</m:t>
              </m:r>
            </m:sub>
          </m:sSub>
          <m:r>
            <w:rPr>
              <w:rFonts w:ascii="Cambria Math" w:hAnsi="Cambria Math"/>
              <w:lang w:val="en-US"/>
            </w:rPr>
            <m:t xml:space="preserve"> ,</m:t>
          </m:r>
        </m:oMath>
      </m:oMathPara>
    </w:p>
    <w:p w14:paraId="16FC1761" w14:textId="177144B9" w:rsidR="00F2723D" w:rsidRDefault="00323657" w:rsidP="00323657">
      <w:pPr>
        <w:rPr>
          <w:lang w:val="en-US" w:eastAsia="x-none"/>
        </w:rPr>
      </w:pPr>
      <w:r>
        <w:rPr>
          <w:lang w:val="en-US" w:eastAsia="x-none"/>
        </w:rPr>
        <w:t xml:space="preserve">Where </w:t>
      </w:r>
      <w:r w:rsidR="002249D5">
        <w:rPr>
          <w:lang w:val="en-US" w:eastAsia="x-none"/>
        </w:rPr>
        <w:t xml:space="preserve">the </w:t>
      </w:r>
      <m:oMath>
        <m:sSubSup>
          <m:sSubSupPr>
            <m:ctrlPr>
              <w:rPr>
                <w:rFonts w:ascii="Cambria Math" w:hAnsi="Cambria Math"/>
                <w:i/>
                <w:lang w:val="en-US"/>
              </w:rPr>
            </m:ctrlPr>
          </m:sSubSupPr>
          <m:e>
            <m:r>
              <w:rPr>
                <w:rFonts w:ascii="Cambria Math" w:hAnsi="Cambria Math"/>
                <w:lang w:val="en-US"/>
              </w:rPr>
              <m:t>TDOA</m:t>
            </m:r>
          </m:e>
          <m:sub>
            <m:r>
              <w:rPr>
                <w:rFonts w:ascii="Cambria Math" w:hAnsi="Cambria Math"/>
                <w:lang w:val="en-US"/>
              </w:rPr>
              <m:t>TRP2,1</m:t>
            </m:r>
          </m:sub>
          <m:sup>
            <m:r>
              <w:rPr>
                <w:rFonts w:ascii="Cambria Math" w:hAnsi="Cambria Math"/>
                <w:lang w:val="en-US"/>
              </w:rPr>
              <m:t>UL</m:t>
            </m:r>
          </m:sup>
        </m:sSubSup>
      </m:oMath>
      <w:r w:rsidR="00B4230F">
        <w:rPr>
          <w:lang w:val="en-US" w:eastAsia="x-none"/>
        </w:rPr>
        <w:t xml:space="preserve"> </w:t>
      </w:r>
      <w:r w:rsidR="002249D5">
        <w:rPr>
          <w:lang w:val="en-US" w:eastAsia="x-none"/>
        </w:rPr>
        <w:t>is</w:t>
      </w:r>
      <w:r w:rsidR="00B4230F">
        <w:rPr>
          <w:lang w:val="en-US" w:eastAsia="x-none"/>
        </w:rPr>
        <w:t xml:space="preserve"> the </w:t>
      </w:r>
      <w:r w:rsidR="00C173D9">
        <w:rPr>
          <w:lang w:val="en-US" w:eastAsia="x-none"/>
        </w:rPr>
        <w:t xml:space="preserve">TDOA </w:t>
      </w:r>
      <w:r w:rsidR="00BA30D8">
        <w:rPr>
          <w:lang w:val="en-US" w:eastAsia="x-none"/>
        </w:rPr>
        <w:t xml:space="preserve">between </w:t>
      </w:r>
      <w:r w:rsidR="000176F4">
        <w:rPr>
          <w:lang w:val="en-US" w:eastAsia="x-none"/>
        </w:rPr>
        <w:t xml:space="preserve">the </w:t>
      </w:r>
      <w:r w:rsidR="00B222BB">
        <w:rPr>
          <w:lang w:val="en-US" w:eastAsia="x-none"/>
        </w:rPr>
        <w:t>TRP1 and TRP2 in UL</w:t>
      </w:r>
      <w:r w:rsidR="002249D5">
        <w:rPr>
          <w:lang w:val="en-US" w:eastAsia="x-none"/>
        </w:rPr>
        <w:t xml:space="preserve"> positioning.</w:t>
      </w:r>
      <m:oMath>
        <m:r>
          <m:rPr>
            <m:sty m:val="p"/>
          </m:rPr>
          <w:rPr>
            <w:rFonts w:ascii="Cambria Math" w:hAnsi="Cambria Math"/>
            <w:lang w:val="en-US" w:eastAsia="x-none"/>
          </w:rPr>
          <w:br/>
        </m:r>
      </m:oMath>
      <w:r w:rsidR="0085341D">
        <w:rPr>
          <w:lang w:val="en-US" w:eastAsia="x-none"/>
        </w:rPr>
        <w:t>In</w:t>
      </w:r>
      <w:r w:rsidR="00A63CC0">
        <w:rPr>
          <w:lang w:val="en-US" w:eastAsia="x-none"/>
        </w:rPr>
        <w:t xml:space="preserve"> DL-TDOA</w:t>
      </w:r>
      <w:r w:rsidR="0085341D">
        <w:rPr>
          <w:lang w:val="en-US" w:eastAsia="x-none"/>
        </w:rPr>
        <w:t>, the time different computation is performed and reported by the UE in a form of RSTD report. It</w:t>
      </w:r>
      <w:r w:rsidR="00A63CC0">
        <w:rPr>
          <w:lang w:val="en-US" w:eastAsia="x-none"/>
        </w:rPr>
        <w:t xml:space="preserve"> can be denoted as:</w:t>
      </w:r>
    </w:p>
    <w:p w14:paraId="36C3A755" w14:textId="53730F58" w:rsidR="00EA48BF" w:rsidRPr="00B038B4" w:rsidRDefault="00042016" w:rsidP="00EA48BF">
      <w:pPr>
        <w:ind w:left="1134"/>
        <w:rPr>
          <w:lang w:val="en-US"/>
        </w:rPr>
      </w:pPr>
      <m:oMathPara>
        <m:oMathParaPr>
          <m:jc m:val="left"/>
        </m:oMathParaPr>
        <m:oMath>
          <m:eqArr>
            <m:eqArrPr>
              <m:maxDist m:val="1"/>
              <m:ctrlPr>
                <w:rPr>
                  <w:rFonts w:ascii="Cambria Math" w:hAnsi="Cambria Math"/>
                  <w:i/>
                  <w:lang w:val="en-US" w:eastAsia="x-none"/>
                </w:rPr>
              </m:ctrlPr>
            </m:eqArrPr>
            <m:e>
              <m:sSubSup>
                <m:sSubSupPr>
                  <m:ctrlPr>
                    <w:rPr>
                      <w:rFonts w:ascii="Cambria Math" w:hAnsi="Cambria Math"/>
                      <w:i/>
                      <w:lang w:val="en-US"/>
                    </w:rPr>
                  </m:ctrlPr>
                </m:sSubSupPr>
                <m:e>
                  <m:r>
                    <w:rPr>
                      <w:rFonts w:ascii="Cambria Math" w:hAnsi="Cambria Math"/>
                      <w:lang w:val="en-US"/>
                    </w:rPr>
                    <m:t>TDOA</m:t>
                  </m:r>
                </m:e>
                <m:sub>
                  <m:r>
                    <w:rPr>
                      <w:rFonts w:ascii="Cambria Math" w:hAnsi="Cambria Math"/>
                      <w:lang w:val="en-US"/>
                    </w:rPr>
                    <m:t>TRP2,1</m:t>
                  </m:r>
                </m:sub>
                <m:sup>
                  <m:r>
                    <w:rPr>
                      <w:rFonts w:ascii="Cambria Math" w:hAnsi="Cambria Math"/>
                      <w:lang w:val="en-US"/>
                    </w:rPr>
                    <m:t>DL</m:t>
                  </m:r>
                </m:sup>
              </m:sSubSup>
              <m:r>
                <w:rPr>
                  <w:rFonts w:ascii="Cambria Math" w:hAnsi="Cambria Math"/>
                  <w:lang w:val="en-US"/>
                </w:rPr>
                <m:t xml:space="preserve">= </m:t>
              </m:r>
              <m:sSubSup>
                <m:sSubSupPr>
                  <m:ctrlPr>
                    <w:rPr>
                      <w:rFonts w:ascii="Cambria Math" w:hAnsi="Cambria Math"/>
                      <w:i/>
                      <w:lang w:val="en-US" w:eastAsia="x-none"/>
                    </w:rPr>
                  </m:ctrlPr>
                </m:sSubSupPr>
                <m:e>
                  <m:r>
                    <w:rPr>
                      <w:rFonts w:ascii="Cambria Math" w:hAnsi="Cambria Math"/>
                      <w:lang w:val="en-US" w:eastAsia="x-none"/>
                    </w:rPr>
                    <m:t>T</m:t>
                  </m:r>
                </m:e>
                <m:sub>
                  <m:r>
                    <w:rPr>
                      <w:rFonts w:ascii="Cambria Math" w:hAnsi="Cambria Math"/>
                      <w:lang w:val="en-US" w:eastAsia="x-none"/>
                    </w:rPr>
                    <m:t xml:space="preserve"> TRP2,UE</m:t>
                  </m:r>
                </m:sub>
                <m:sup>
                  <m:r>
                    <w:rPr>
                      <w:rFonts w:ascii="Cambria Math" w:hAnsi="Cambria Math"/>
                      <w:lang w:val="en-US" w:eastAsia="x-none"/>
                    </w:rPr>
                    <m:t>DL</m:t>
                  </m:r>
                </m:sup>
              </m:sSubSup>
              <m:r>
                <w:rPr>
                  <w:rFonts w:ascii="Cambria Math" w:hAnsi="Cambria Math"/>
                  <w:lang w:val="en-US"/>
                </w:rPr>
                <m:t>-</m:t>
              </m:r>
              <m:sSubSup>
                <m:sSubSupPr>
                  <m:ctrlPr>
                    <w:rPr>
                      <w:rFonts w:ascii="Cambria Math" w:hAnsi="Cambria Math"/>
                      <w:i/>
                      <w:lang w:val="en-US" w:eastAsia="x-none"/>
                    </w:rPr>
                  </m:ctrlPr>
                </m:sSubSupPr>
                <m:e>
                  <m:r>
                    <w:rPr>
                      <w:rFonts w:ascii="Cambria Math" w:hAnsi="Cambria Math"/>
                      <w:lang w:val="en-US" w:eastAsia="x-none"/>
                    </w:rPr>
                    <m:t>T</m:t>
                  </m:r>
                </m:e>
                <m:sub>
                  <m:r>
                    <w:rPr>
                      <w:rFonts w:ascii="Cambria Math" w:hAnsi="Cambria Math"/>
                      <w:lang w:val="en-US" w:eastAsia="x-none"/>
                    </w:rPr>
                    <m:t xml:space="preserve"> TRP1,UE</m:t>
                  </m:r>
                </m:sub>
                <m:sup>
                  <m:r>
                    <w:rPr>
                      <w:rFonts w:ascii="Cambria Math" w:hAnsi="Cambria Math"/>
                      <w:lang w:val="en-US" w:eastAsia="x-none"/>
                    </w:rPr>
                    <m:t>DL</m:t>
                  </m:r>
                </m:sup>
              </m:sSubSup>
              <m:r>
                <w:rPr>
                  <w:rFonts w:ascii="Cambria Math" w:hAnsi="Cambria Math"/>
                  <w:lang w:val="en-US"/>
                </w:rPr>
                <m:t xml:space="preserve">                                           #</m:t>
              </m:r>
              <m:d>
                <m:dPr>
                  <m:ctrlPr>
                    <w:rPr>
                      <w:rFonts w:ascii="Cambria Math" w:hAnsi="Cambria Math"/>
                      <w:i/>
                      <w:lang w:val="en-US" w:eastAsia="x-none"/>
                    </w:rPr>
                  </m:ctrlPr>
                </m:dPr>
                <m:e>
                  <m:r>
                    <w:rPr>
                      <w:rFonts w:ascii="Cambria Math" w:hAnsi="Cambria Math"/>
                      <w:i/>
                      <w:lang w:val="en-US" w:eastAsia="x-none"/>
                    </w:rPr>
                    <w:fldChar w:fldCharType="begin"/>
                  </m:r>
                  <m:r>
                    <m:rPr>
                      <m:sty m:val="p"/>
                    </m:rPr>
                    <w:rPr>
                      <w:rFonts w:ascii="Cambria Math" w:hAnsi="Cambria Math"/>
                      <w:lang w:val="en-US" w:eastAsia="x-none"/>
                    </w:rPr>
                    <m:t xml:space="preserve"> AUTONUMLGL  \* Arabic \e </m:t>
                  </m:r>
                  <m:r>
                    <w:rPr>
                      <w:rFonts w:ascii="Cambria Math" w:hAnsi="Cambria Math"/>
                      <w:i/>
                      <w:lang w:val="en-US" w:eastAsia="x-none"/>
                    </w:rPr>
                    <w:fldChar w:fldCharType="end"/>
                  </m:r>
                </m:e>
              </m:d>
              <m:ctrlPr>
                <w:rPr>
                  <w:rFonts w:ascii="Cambria Math" w:hAnsi="Cambria Math"/>
                  <w:i/>
                  <w:lang w:val="en-US"/>
                </w:rPr>
              </m:ctrlPr>
            </m:e>
          </m:eqArr>
          <m:r>
            <m:rPr>
              <m:sty m:val="p"/>
            </m:rPr>
            <w:rPr>
              <w:rFonts w:ascii="Cambria Math" w:hAnsi="Cambria Math"/>
              <w:lang w:val="en-US" w:eastAsia="x-none"/>
            </w:rPr>
            <w:br/>
          </m:r>
        </m:oMath>
      </m:oMathPara>
      <w:r w:rsidR="00C173D9">
        <w:rPr>
          <w:rFonts w:ascii="Cambria Math" w:hAnsi="Cambria Math"/>
          <w:lang w:val="en-US" w:eastAsia="x-none"/>
        </w:rPr>
        <w:t xml:space="preserve">                                        </w:t>
      </w:r>
      <m:oMath>
        <m:r>
          <m:rPr>
            <m:aln/>
          </m:rP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UE,TRP2</m:t>
            </m:r>
          </m:sub>
        </m:sSub>
        <m:r>
          <w:rPr>
            <w:rFonts w:ascii="Cambria Math" w:hAnsi="Cambria Math"/>
            <w:lang w:val="en-US"/>
          </w:rPr>
          <m:t xml:space="preserve">- </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UE,TRP1</m:t>
            </m:r>
          </m:sub>
        </m:sSub>
        <m:r>
          <w:rPr>
            <w:rFonts w:ascii="Cambria Math" w:hAnsi="Cambria Math"/>
            <w:lang w:val="en-US" w:eastAsia="x-none"/>
          </w:rPr>
          <m:t>)+</m:t>
        </m:r>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TRP2, Tx</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TRP1, Tx</m:t>
            </m:r>
          </m:sub>
        </m:sSub>
        <m:r>
          <w:rPr>
            <w:rFonts w:ascii="Cambria Math" w:hAnsi="Cambria Math"/>
            <w:lang w:val="en-US"/>
          </w:rPr>
          <m:t xml:space="preserve"> ,</m:t>
        </m:r>
      </m:oMath>
    </w:p>
    <w:p w14:paraId="1219241A" w14:textId="77777777" w:rsidR="00EA48BF" w:rsidRDefault="00EA48BF" w:rsidP="00EA48BF">
      <w:pPr>
        <w:ind w:left="1134"/>
        <w:rPr>
          <w:lang w:val="en-US" w:eastAsia="x-none"/>
        </w:rPr>
      </w:pPr>
    </w:p>
    <w:p w14:paraId="3171B518" w14:textId="0AEA0CDD" w:rsidR="00A63CC0" w:rsidRPr="00A63CC0" w:rsidRDefault="002249D5" w:rsidP="00686B31">
      <w:pPr>
        <w:rPr>
          <w:lang w:val="en-US" w:eastAsia="x-none"/>
        </w:rPr>
      </w:pPr>
      <w:r>
        <w:rPr>
          <w:lang w:val="en-US" w:eastAsia="x-none"/>
        </w:rPr>
        <w:t xml:space="preserve">Where the </w:t>
      </w:r>
      <m:oMath>
        <m:sSubSup>
          <m:sSubSupPr>
            <m:ctrlPr>
              <w:rPr>
                <w:rFonts w:ascii="Cambria Math" w:hAnsi="Cambria Math"/>
                <w:i/>
                <w:lang w:val="en-US"/>
              </w:rPr>
            </m:ctrlPr>
          </m:sSubSupPr>
          <m:e>
            <m:r>
              <m:rPr>
                <m:sty m:val="p"/>
              </m:rPr>
              <w:rPr>
                <w:rFonts w:ascii="Cambria Math" w:hAnsi="Cambria Math"/>
                <w:lang w:val="en-US" w:eastAsia="x-none"/>
              </w:rPr>
              <m:t>TDOA</m:t>
            </m:r>
          </m:e>
          <m:sub>
            <m:r>
              <w:rPr>
                <w:rFonts w:ascii="Cambria Math" w:hAnsi="Cambria Math"/>
                <w:lang w:val="en-US"/>
              </w:rPr>
              <m:t>TRP2,1</m:t>
            </m:r>
          </m:sub>
          <m:sup>
            <m:r>
              <w:rPr>
                <w:rFonts w:ascii="Cambria Math" w:hAnsi="Cambria Math"/>
                <w:lang w:val="en-US"/>
              </w:rPr>
              <m:t>DL</m:t>
            </m:r>
          </m:sup>
        </m:sSubSup>
      </m:oMath>
      <w:r>
        <w:rPr>
          <w:lang w:val="en-US" w:eastAsia="x-none"/>
        </w:rPr>
        <w:t xml:space="preserve"> is the </w:t>
      </w:r>
      <w:r w:rsidR="00C173D9">
        <w:rPr>
          <w:lang w:val="en-US" w:eastAsia="x-none"/>
        </w:rPr>
        <w:t>TDOA</w:t>
      </w:r>
      <w:r w:rsidR="00C173D9" w:rsidDel="00C173D9">
        <w:rPr>
          <w:lang w:val="en-US" w:eastAsia="x-none"/>
        </w:rPr>
        <w:t xml:space="preserve"> </w:t>
      </w:r>
      <w:r>
        <w:rPr>
          <w:lang w:val="en-US" w:eastAsia="x-none"/>
        </w:rPr>
        <w:t xml:space="preserve"> between the TRP1 and TRP2 in UL positioning. </w:t>
      </w:r>
    </w:p>
    <w:p w14:paraId="61F48BFF" w14:textId="6EF3AD3F" w:rsidR="00E31A43" w:rsidRPr="00E31A43" w:rsidRDefault="00686B31" w:rsidP="00486572">
      <w:pPr>
        <w:jc w:val="both"/>
        <w:rPr>
          <w:lang w:val="en-US"/>
        </w:rPr>
      </w:pPr>
      <w:r w:rsidRPr="22250DA5">
        <w:rPr>
          <w:lang w:val="en-US"/>
        </w:rPr>
        <w:t xml:space="preserve">While calculating the subtraction of two TOA, </w:t>
      </w:r>
      <w:r w:rsidR="002249D5" w:rsidRPr="22250DA5">
        <w:rPr>
          <w:lang w:val="en-US"/>
        </w:rPr>
        <w:t xml:space="preserve">one can </w:t>
      </w:r>
      <w:r w:rsidR="00F615A7" w:rsidRPr="22250DA5">
        <w:rPr>
          <w:lang w:val="en-US"/>
        </w:rPr>
        <w:t xml:space="preserve">notice that </w:t>
      </w:r>
      <w:r w:rsidRPr="22250DA5">
        <w:rPr>
          <w:lang w:val="en-US"/>
        </w:rPr>
        <w:t xml:space="preserve">the UE timing error would always be cancelled out, since that is the common term in the TOA. More specially, the UE Tx timing error is a part of the TOA in UL SRS measurement, but it would be compensated in the calculation of TDOA. Likewise, in DL PRS measurement, the UE Rx timing error would also be compensated. Therefore, in DL-TDOA or UL-TDOA, only the gNB timing errors (from TRP1 and TRP2) are needed to be considered. </w:t>
      </w:r>
      <w:r w:rsidR="00234E1C" w:rsidRPr="22250DA5">
        <w:rPr>
          <w:lang w:val="en-US"/>
        </w:rPr>
        <w:t>Furthermore,</w:t>
      </w:r>
      <w:r w:rsidRPr="22250DA5">
        <w:rPr>
          <w:lang w:val="en-US"/>
        </w:rPr>
        <w:t xml:space="preserve"> gNB timing error in TRP1 and TRP2 are typically not the same.</w:t>
      </w:r>
      <w:r w:rsidR="00463200" w:rsidRPr="22250DA5">
        <w:rPr>
          <w:lang w:val="en-US"/>
        </w:rPr>
        <w:t xml:space="preserve"> </w:t>
      </w:r>
      <w:r w:rsidR="00A124D5" w:rsidRPr="22250DA5">
        <w:rPr>
          <w:lang w:val="en-US"/>
        </w:rPr>
        <w:t xml:space="preserve">gNB timing error is TRP specific and need to be </w:t>
      </w:r>
      <w:r w:rsidR="00360AFD" w:rsidRPr="22250DA5">
        <w:rPr>
          <w:lang w:val="en-US"/>
        </w:rPr>
        <w:t>calibrated individually.</w:t>
      </w:r>
    </w:p>
    <w:p w14:paraId="09E7D1FA" w14:textId="742B6C16" w:rsidR="001816D1" w:rsidRDefault="001816D1" w:rsidP="001816D1">
      <w:pPr>
        <w:jc w:val="both"/>
        <w:rPr>
          <w:b/>
          <w:lang w:val="en-US"/>
        </w:rPr>
      </w:pPr>
    </w:p>
    <w:p w14:paraId="536D3C5A" w14:textId="49923AD5" w:rsidR="001816D1" w:rsidRPr="00486572" w:rsidRDefault="001816D1" w:rsidP="001816D1">
      <w:pPr>
        <w:jc w:val="both"/>
        <w:rPr>
          <w:b/>
          <w:lang w:val="en-US"/>
        </w:rPr>
      </w:pPr>
      <w:r w:rsidRPr="00486572">
        <w:rPr>
          <w:b/>
          <w:lang w:val="en-US"/>
        </w:rPr>
        <w:t xml:space="preserve">Observation 1: The UE timing error is compensated in DL-TDOA and UL-TDOA. </w:t>
      </w:r>
      <w:r w:rsidRPr="00000DE9">
        <w:rPr>
          <w:b/>
          <w:lang w:val="en-US"/>
        </w:rPr>
        <w:t>gNB</w:t>
      </w:r>
      <w:r>
        <w:rPr>
          <w:b/>
          <w:lang w:val="en-US"/>
        </w:rPr>
        <w:t>/TRP</w:t>
      </w:r>
      <w:r w:rsidRPr="00000DE9">
        <w:rPr>
          <w:b/>
          <w:lang w:val="en-US"/>
        </w:rPr>
        <w:t xml:space="preserve"> Tx timing error</w:t>
      </w:r>
      <w:r w:rsidRPr="0085341D">
        <w:rPr>
          <w:b/>
          <w:lang w:val="en-US"/>
        </w:rPr>
        <w:t xml:space="preserve"> </w:t>
      </w:r>
      <w:r>
        <w:rPr>
          <w:b/>
          <w:lang w:val="en-US"/>
        </w:rPr>
        <w:t>is a common timing error that affects t</w:t>
      </w:r>
      <w:r w:rsidRPr="00486572">
        <w:rPr>
          <w:b/>
          <w:lang w:val="en-US"/>
        </w:rPr>
        <w:t xml:space="preserve">he DL-TDOA performance </w:t>
      </w:r>
      <w:r>
        <w:rPr>
          <w:b/>
          <w:lang w:val="en-US"/>
        </w:rPr>
        <w:t>of UEs</w:t>
      </w:r>
      <w:r w:rsidRPr="00486572">
        <w:rPr>
          <w:b/>
          <w:lang w:val="en-US"/>
        </w:rPr>
        <w:t xml:space="preserve">. </w:t>
      </w:r>
      <w:r>
        <w:rPr>
          <w:b/>
          <w:lang w:val="en-US"/>
        </w:rPr>
        <w:t>In UL-TDOA</w:t>
      </w:r>
      <w:r w:rsidRPr="00486572">
        <w:rPr>
          <w:b/>
          <w:lang w:val="en-US"/>
        </w:rPr>
        <w:t>, the gNB</w:t>
      </w:r>
      <w:r>
        <w:rPr>
          <w:b/>
          <w:lang w:val="en-US"/>
        </w:rPr>
        <w:t>/TRP</w:t>
      </w:r>
      <w:r w:rsidRPr="00486572">
        <w:rPr>
          <w:b/>
          <w:lang w:val="en-US"/>
        </w:rPr>
        <w:t xml:space="preserve"> Rx timing error </w:t>
      </w:r>
      <w:r>
        <w:rPr>
          <w:b/>
          <w:lang w:val="en-US"/>
        </w:rPr>
        <w:t>is the common timing error that affects the</w:t>
      </w:r>
      <w:r w:rsidRPr="00486572">
        <w:rPr>
          <w:b/>
          <w:lang w:val="en-US"/>
        </w:rPr>
        <w:t xml:space="preserve"> UL-TDOA</w:t>
      </w:r>
      <w:r>
        <w:rPr>
          <w:b/>
          <w:lang w:val="en-US"/>
        </w:rPr>
        <w:t xml:space="preserve"> performance of UEs</w:t>
      </w:r>
      <w:r w:rsidRPr="00486572">
        <w:rPr>
          <w:b/>
          <w:lang w:val="en-US"/>
        </w:rPr>
        <w:t>.</w:t>
      </w:r>
    </w:p>
    <w:p w14:paraId="15EF403E" w14:textId="20B1333F" w:rsidR="22250DA5" w:rsidRDefault="22250DA5" w:rsidP="22250DA5">
      <w:pPr>
        <w:jc w:val="both"/>
        <w:rPr>
          <w:lang w:val="en-US"/>
        </w:rPr>
      </w:pPr>
    </w:p>
    <w:p w14:paraId="3F2FCB94" w14:textId="154A472B" w:rsidR="00B4756A" w:rsidRDefault="00B4756A" w:rsidP="00B4756A">
      <w:pPr>
        <w:pStyle w:val="Heading2"/>
        <w:rPr>
          <w:lang w:val="en-US"/>
        </w:rPr>
      </w:pPr>
      <w:r>
        <w:rPr>
          <w:lang w:val="en-US"/>
        </w:rPr>
        <w:t>Timing error in Multi-RTT positioning</w:t>
      </w:r>
    </w:p>
    <w:p w14:paraId="272ED6D6" w14:textId="6D48FD67" w:rsidR="00086878" w:rsidRPr="00086878" w:rsidRDefault="0085341D" w:rsidP="00486572">
      <w:pPr>
        <w:jc w:val="both"/>
        <w:rPr>
          <w:lang w:val="en-US"/>
        </w:rPr>
      </w:pPr>
      <w:r>
        <w:rPr>
          <w:lang w:val="en-US"/>
        </w:rPr>
        <w:t>I</w:t>
      </w:r>
      <w:r w:rsidR="00F80357" w:rsidRPr="00021145">
        <w:rPr>
          <w:lang w:val="en-US"/>
        </w:rPr>
        <w:t xml:space="preserve">n </w:t>
      </w:r>
      <w:r w:rsidR="00F80357" w:rsidRPr="4285D9EC">
        <w:rPr>
          <w:lang w:val="en-US"/>
        </w:rPr>
        <w:t xml:space="preserve">Multi-RTT </w:t>
      </w:r>
      <w:r w:rsidR="00F80357" w:rsidRPr="00021145">
        <w:rPr>
          <w:lang w:val="en-US"/>
        </w:rPr>
        <w:t>positioning</w:t>
      </w:r>
      <w:r>
        <w:rPr>
          <w:lang w:val="en-US"/>
        </w:rPr>
        <w:t xml:space="preserve"> method</w:t>
      </w:r>
      <w:r w:rsidR="00F80357" w:rsidRPr="00021145">
        <w:rPr>
          <w:lang w:val="en-US"/>
        </w:rPr>
        <w:t xml:space="preserve">, the UE timing error </w:t>
      </w:r>
      <w:r>
        <w:rPr>
          <w:lang w:val="en-US"/>
        </w:rPr>
        <w:t>is</w:t>
      </w:r>
      <w:r w:rsidR="00F80357" w:rsidRPr="00021145">
        <w:rPr>
          <w:lang w:val="en-US"/>
        </w:rPr>
        <w:t xml:space="preserve"> part of the RTT measurement and c</w:t>
      </w:r>
      <w:r>
        <w:rPr>
          <w:lang w:val="en-US"/>
        </w:rPr>
        <w:t>annot</w:t>
      </w:r>
      <w:r w:rsidR="00F80357" w:rsidRPr="00021145">
        <w:rPr>
          <w:lang w:val="en-US"/>
        </w:rPr>
        <w:t xml:space="preserve"> be compensated</w:t>
      </w:r>
      <w:r w:rsidR="00F80357" w:rsidRPr="4285D9EC">
        <w:rPr>
          <w:lang w:val="en-US"/>
        </w:rPr>
        <w:t xml:space="preserve">, since Multi-RTT is not the time </w:t>
      </w:r>
      <w:r w:rsidR="00F80357" w:rsidRPr="2AC5E7E1">
        <w:rPr>
          <w:lang w:val="en-US"/>
        </w:rPr>
        <w:t xml:space="preserve">of </w:t>
      </w:r>
      <w:r w:rsidR="00F80357" w:rsidRPr="32E8D9EC">
        <w:rPr>
          <w:lang w:val="en-US"/>
        </w:rPr>
        <w:t xml:space="preserve">arrival </w:t>
      </w:r>
      <w:r w:rsidR="00F80357" w:rsidRPr="4285D9EC">
        <w:rPr>
          <w:lang w:val="en-US"/>
        </w:rPr>
        <w:t xml:space="preserve">difference related to </w:t>
      </w:r>
      <w:r w:rsidR="00F80357" w:rsidRPr="1571481B">
        <w:rPr>
          <w:lang w:val="en-US"/>
        </w:rPr>
        <w:t>PRS transmissions from different gNB/TRP</w:t>
      </w:r>
      <w:r w:rsidR="00F80357" w:rsidRPr="4285D9EC">
        <w:rPr>
          <w:lang w:val="en-US"/>
        </w:rPr>
        <w:t xml:space="preserve"> or SRS transmissions that is measured</w:t>
      </w:r>
      <w:r w:rsidR="00F80357" w:rsidRPr="1571481B">
        <w:rPr>
          <w:lang w:val="en-US"/>
        </w:rPr>
        <w:t xml:space="preserve"> by </w:t>
      </w:r>
      <w:r w:rsidR="00F80357" w:rsidRPr="7966160C">
        <w:rPr>
          <w:lang w:val="en-US"/>
        </w:rPr>
        <w:t>different gNB</w:t>
      </w:r>
      <w:r w:rsidR="00F80357" w:rsidRPr="094DA8BE">
        <w:rPr>
          <w:lang w:val="en-US"/>
        </w:rPr>
        <w:t>/TRP</w:t>
      </w:r>
      <w:r w:rsidR="00F80357" w:rsidRPr="4285D9EC">
        <w:rPr>
          <w:lang w:val="en-US"/>
        </w:rPr>
        <w:t xml:space="preserve">, but the time difference between UE </w:t>
      </w:r>
      <w:r w:rsidR="00F80357" w:rsidRPr="540442F5">
        <w:rPr>
          <w:lang w:val="en-US"/>
        </w:rPr>
        <w:t xml:space="preserve">Tx </w:t>
      </w:r>
      <w:r w:rsidR="00F80357" w:rsidRPr="555A8CBF">
        <w:rPr>
          <w:lang w:val="en-US"/>
        </w:rPr>
        <w:t xml:space="preserve">of </w:t>
      </w:r>
      <w:r w:rsidR="00F80357" w:rsidRPr="77DDB629">
        <w:rPr>
          <w:lang w:val="en-US"/>
        </w:rPr>
        <w:t xml:space="preserve">SRS </w:t>
      </w:r>
      <w:r w:rsidR="00F80357" w:rsidRPr="540442F5">
        <w:rPr>
          <w:lang w:val="en-US"/>
        </w:rPr>
        <w:t xml:space="preserve">and the </w:t>
      </w:r>
      <w:r w:rsidR="00F80357" w:rsidRPr="555A8CBF">
        <w:rPr>
          <w:lang w:val="en-US"/>
        </w:rPr>
        <w:t>UE Rx</w:t>
      </w:r>
      <w:r w:rsidR="00F80357" w:rsidRPr="4285D9EC">
        <w:rPr>
          <w:lang w:val="en-US"/>
        </w:rPr>
        <w:t xml:space="preserve"> </w:t>
      </w:r>
      <w:r w:rsidR="00F80357" w:rsidRPr="1E0AC9C5">
        <w:rPr>
          <w:lang w:val="en-US"/>
        </w:rPr>
        <w:t xml:space="preserve">of the PRS and </w:t>
      </w:r>
      <w:r w:rsidR="00F80357" w:rsidRPr="1B1AFAED">
        <w:rPr>
          <w:lang w:val="en-US"/>
        </w:rPr>
        <w:t xml:space="preserve">similar for gNB </w:t>
      </w:r>
      <w:r w:rsidR="00F80357" w:rsidRPr="4285D9EC">
        <w:rPr>
          <w:lang w:val="en-US"/>
        </w:rPr>
        <w:t>Rx</w:t>
      </w:r>
      <w:r w:rsidR="00F80357" w:rsidRPr="7812AAF2">
        <w:rPr>
          <w:lang w:val="en-US"/>
        </w:rPr>
        <w:t xml:space="preserve"> -</w:t>
      </w:r>
      <w:r w:rsidR="00F80357" w:rsidRPr="4285D9EC">
        <w:rPr>
          <w:lang w:val="en-US"/>
        </w:rPr>
        <w:t xml:space="preserve">Tx time difference that is measured </w:t>
      </w:r>
      <w:r w:rsidR="00F80357" w:rsidRPr="114EA309">
        <w:rPr>
          <w:lang w:val="en-US"/>
        </w:rPr>
        <w:t>and reported to</w:t>
      </w:r>
      <w:r w:rsidR="00F80357" w:rsidRPr="3F2CE4FE">
        <w:rPr>
          <w:lang w:val="en-US"/>
        </w:rPr>
        <w:t xml:space="preserve"> the </w:t>
      </w:r>
      <w:r w:rsidR="00F80357" w:rsidRPr="114EA309">
        <w:rPr>
          <w:lang w:val="en-US"/>
        </w:rPr>
        <w:t>location server</w:t>
      </w:r>
      <w:r w:rsidR="00F80357">
        <w:rPr>
          <w:lang w:val="en-US"/>
        </w:rPr>
        <w:t>.</w:t>
      </w:r>
      <w:r w:rsidR="00C02323">
        <w:rPr>
          <w:lang w:val="en-US"/>
        </w:rPr>
        <w:t xml:space="preserve"> </w:t>
      </w:r>
      <w:r w:rsidR="00362ABB" w:rsidRPr="00362ABB">
        <w:rPr>
          <w:lang w:val="en-US"/>
        </w:rPr>
        <w:t>To have a better insight into the problem, we sketch the Multi-RTT procedure in figure 3.</w:t>
      </w:r>
      <w:r w:rsidR="00362ABB">
        <w:rPr>
          <w:lang w:val="en-US"/>
        </w:rPr>
        <w:t xml:space="preserve"> </w:t>
      </w:r>
    </w:p>
    <w:p w14:paraId="1FFACEFD" w14:textId="0D6BB0CA" w:rsidR="00411125" w:rsidRDefault="00411125" w:rsidP="00F80357">
      <w:pPr>
        <w:rPr>
          <w:lang w:val="en-US"/>
        </w:rPr>
      </w:pPr>
    </w:p>
    <w:p w14:paraId="1B03F37B" w14:textId="77777777" w:rsidR="0085202B" w:rsidRDefault="0085202B" w:rsidP="00F80357">
      <w:pPr>
        <w:rPr>
          <w:lang w:val="en-US"/>
        </w:rPr>
      </w:pPr>
    </w:p>
    <w:p w14:paraId="5F0F4FDC" w14:textId="77777777" w:rsidR="0085341D" w:rsidRDefault="0085341D" w:rsidP="00F80357">
      <w:pPr>
        <w:rPr>
          <w:lang w:val="en-US"/>
        </w:rPr>
      </w:pPr>
    </w:p>
    <w:p w14:paraId="2C9F76CF" w14:textId="6670C267" w:rsidR="0085341D" w:rsidRDefault="0085341D" w:rsidP="00F80357">
      <w:pPr>
        <w:rPr>
          <w:lang w:val="en-US"/>
        </w:rPr>
      </w:pPr>
      <w:r w:rsidRPr="003E689B">
        <w:rPr>
          <w:noProof/>
        </w:rPr>
        <mc:AlternateContent>
          <mc:Choice Requires="wpg">
            <w:drawing>
              <wp:anchor distT="0" distB="0" distL="114300" distR="114300" simplePos="0" relativeHeight="251658242" behindDoc="0" locked="0" layoutInCell="1" allowOverlap="1" wp14:anchorId="37B12891" wp14:editId="53A61D49">
                <wp:simplePos x="0" y="0"/>
                <wp:positionH relativeFrom="column">
                  <wp:posOffset>324446</wp:posOffset>
                </wp:positionH>
                <wp:positionV relativeFrom="paragraph">
                  <wp:posOffset>98938</wp:posOffset>
                </wp:positionV>
                <wp:extent cx="5295900" cy="1231265"/>
                <wp:effectExtent l="0" t="0" r="0" b="0"/>
                <wp:wrapTopAndBottom/>
                <wp:docPr id="1" name="Group 40"/>
                <wp:cNvGraphicFramePr/>
                <a:graphic xmlns:a="http://schemas.openxmlformats.org/drawingml/2006/main">
                  <a:graphicData uri="http://schemas.microsoft.com/office/word/2010/wordprocessingGroup">
                    <wpg:wgp>
                      <wpg:cNvGrpSpPr/>
                      <wpg:grpSpPr>
                        <a:xfrm>
                          <a:off x="0" y="0"/>
                          <a:ext cx="5295900" cy="1231265"/>
                          <a:chOff x="776976" y="35624"/>
                          <a:chExt cx="6194678" cy="1383180"/>
                        </a:xfrm>
                      </wpg:grpSpPr>
                      <pic:pic xmlns:pic="http://schemas.openxmlformats.org/drawingml/2006/picture">
                        <pic:nvPicPr>
                          <pic:cNvPr id="16" name="Graphic 4" descr="Smart Phone"/>
                          <pic:cNvPicPr>
                            <a:picLocks noChangeAspect="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935737" y="511359"/>
                            <a:ext cx="423420" cy="458660"/>
                          </a:xfrm>
                          <a:prstGeom prst="rect">
                            <a:avLst/>
                          </a:prstGeom>
                        </pic:spPr>
                      </pic:pic>
                      <pic:pic xmlns:pic="http://schemas.openxmlformats.org/drawingml/2006/picture">
                        <pic:nvPicPr>
                          <pic:cNvPr id="17" name="Graphic 6" descr="Cell Towe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4914513" y="347736"/>
                            <a:ext cx="686005" cy="686732"/>
                          </a:xfrm>
                          <a:prstGeom prst="rect">
                            <a:avLst/>
                          </a:prstGeom>
                        </pic:spPr>
                      </pic:pic>
                      <wps:wsp>
                        <wps:cNvPr id="18" name="TextBox 11"/>
                        <wps:cNvSpPr txBox="1"/>
                        <wps:spPr>
                          <a:xfrm>
                            <a:off x="3328492" y="215326"/>
                            <a:ext cx="1170390" cy="396381"/>
                          </a:xfrm>
                          <a:prstGeom prst="rect">
                            <a:avLst/>
                          </a:prstGeom>
                          <a:noFill/>
                        </wps:spPr>
                        <wps:txbx>
                          <w:txbxContent>
                            <w:p w14:paraId="0CB73D23" w14:textId="35E89418" w:rsidR="00143983" w:rsidRDefault="00143983" w:rsidP="003E689B">
                              <w:pPr>
                                <w:rPr>
                                  <w:sz w:val="24"/>
                                  <w:szCs w:val="24"/>
                                </w:rPr>
                              </w:pPr>
                              <w:r>
                                <w:rPr>
                                  <w:rFonts w:cstheme="minorBidi"/>
                                  <w:color w:val="000000"/>
                                  <w:kern w:val="24"/>
                                  <w:sz w:val="18"/>
                                  <w:szCs w:val="18"/>
                                </w:rPr>
                                <w:t>1. UL-SRS</w:t>
                              </w:r>
                            </w:p>
                          </w:txbxContent>
                        </wps:txbx>
                        <wps:bodyPr wrap="square" rtlCol="0">
                          <a:noAutofit/>
                        </wps:bodyPr>
                      </wps:wsp>
                      <wps:wsp>
                        <wps:cNvPr id="19" name="TextBox 12"/>
                        <wps:cNvSpPr txBox="1"/>
                        <wps:spPr>
                          <a:xfrm>
                            <a:off x="3328492" y="1002243"/>
                            <a:ext cx="859494" cy="344647"/>
                          </a:xfrm>
                          <a:prstGeom prst="rect">
                            <a:avLst/>
                          </a:prstGeom>
                          <a:noFill/>
                        </wps:spPr>
                        <wps:txbx>
                          <w:txbxContent>
                            <w:p w14:paraId="5F593065" w14:textId="00692C87" w:rsidR="00143983" w:rsidRDefault="00143983" w:rsidP="003E689B">
                              <w:pPr>
                                <w:rPr>
                                  <w:sz w:val="24"/>
                                  <w:szCs w:val="24"/>
                                </w:rPr>
                              </w:pPr>
                              <w:r>
                                <w:rPr>
                                  <w:rFonts w:cstheme="minorBidi"/>
                                  <w:color w:val="000000"/>
                                  <w:kern w:val="24"/>
                                  <w:sz w:val="18"/>
                                  <w:szCs w:val="18"/>
                                </w:rPr>
                                <w:t>3. DL-PRS</w:t>
                              </w:r>
                            </w:p>
                          </w:txbxContent>
                        </wps:txbx>
                        <wps:bodyPr wrap="square" rtlCol="0">
                          <a:noAutofit/>
                        </wps:bodyPr>
                      </wps:wsp>
                      <wps:wsp>
                        <wps:cNvPr id="20" name="TextBox 15"/>
                        <wps:cNvSpPr txBox="1"/>
                        <wps:spPr>
                          <a:xfrm>
                            <a:off x="2826472" y="388825"/>
                            <a:ext cx="1660278" cy="503939"/>
                          </a:xfrm>
                          <a:prstGeom prst="rect">
                            <a:avLst/>
                          </a:prstGeom>
                          <a:noFill/>
                        </wps:spPr>
                        <wps:txbx>
                          <w:txbxContent>
                            <w:p w14:paraId="2620F5EB" w14:textId="77777777" w:rsidR="00143983" w:rsidRDefault="00042016" w:rsidP="003E689B">
                              <w:pPr>
                                <w:rPr>
                                  <w:sz w:val="24"/>
                                  <w:szCs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lang w:val="en-US"/>
                                        </w:rPr>
                                        <m:t>t</m:t>
                                      </m:r>
                                    </m:e>
                                    <m:sub>
                                      <m:r>
                                        <w:rPr>
                                          <w:rFonts w:ascii="Cambria Math" w:hAnsi="Cambria Math" w:cstheme="minorBidi"/>
                                          <w:color w:val="000000" w:themeColor="text1"/>
                                          <w:kern w:val="24"/>
                                          <w:lang w:val="en-US"/>
                                        </w:rPr>
                                        <m:t>UE,TRP</m:t>
                                      </m:r>
                                    </m:sub>
                                  </m:sSub>
                                </m:oMath>
                              </m:oMathPara>
                            </w:p>
                          </w:txbxContent>
                        </wps:txbx>
                        <wps:bodyPr wrap="square" rtlCol="0">
                          <a:noAutofit/>
                        </wps:bodyPr>
                      </wps:wsp>
                      <wps:wsp>
                        <wps:cNvPr id="21" name="TextBox 17"/>
                        <wps:cNvSpPr txBox="1"/>
                        <wps:spPr>
                          <a:xfrm>
                            <a:off x="4591654" y="35624"/>
                            <a:ext cx="2108223" cy="409688"/>
                          </a:xfrm>
                          <a:prstGeom prst="rect">
                            <a:avLst/>
                          </a:prstGeom>
                          <a:noFill/>
                        </wps:spPr>
                        <wps:txbx>
                          <w:txbxContent>
                            <w:p w14:paraId="2AFE13E1" w14:textId="77777777" w:rsidR="00143983" w:rsidRDefault="00143983" w:rsidP="003E689B">
                              <w:pPr>
                                <w:rPr>
                                  <w:sz w:val="24"/>
                                  <w:szCs w:val="24"/>
                                </w:rPr>
                              </w:pPr>
                              <w:r>
                                <w:rPr>
                                  <w:rFonts w:cstheme="minorBidi"/>
                                  <w:color w:val="000000"/>
                                  <w:kern w:val="24"/>
                                  <w:sz w:val="18"/>
                                  <w:szCs w:val="18"/>
                                  <w:lang w:val="en-US"/>
                                </w:rPr>
                                <w:t xml:space="preserve">+ </w:t>
                              </w: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lang w:val="en-US"/>
                                      </w:rPr>
                                      <m:t>e</m:t>
                                    </m:r>
                                  </m:e>
                                  <m:sub>
                                    <m:r>
                                      <w:rPr>
                                        <w:rFonts w:ascii="Cambria Math" w:hAnsi="Cambria Math" w:cstheme="minorBidi"/>
                                        <w:color w:val="000000" w:themeColor="text1"/>
                                        <w:kern w:val="24"/>
                                        <w:lang w:val="en-US"/>
                                      </w:rPr>
                                      <m:t>TRP, Rx</m:t>
                                    </m:r>
                                  </m:sub>
                                </m:sSub>
                              </m:oMath>
                            </w:p>
                          </w:txbxContent>
                        </wps:txbx>
                        <wps:bodyPr wrap="square" rtlCol="0">
                          <a:noAutofit/>
                        </wps:bodyPr>
                      </wps:wsp>
                      <wps:wsp>
                        <wps:cNvPr id="22" name="TextBox 18"/>
                        <wps:cNvSpPr txBox="1"/>
                        <wps:spPr>
                          <a:xfrm>
                            <a:off x="1953014" y="218800"/>
                            <a:ext cx="1859602" cy="429417"/>
                          </a:xfrm>
                          <a:prstGeom prst="rect">
                            <a:avLst/>
                          </a:prstGeom>
                          <a:noFill/>
                        </wps:spPr>
                        <wps:txbx>
                          <w:txbxContent>
                            <w:p w14:paraId="676DD38E" w14:textId="77777777" w:rsidR="00143983" w:rsidRDefault="00143983" w:rsidP="003E689B">
                              <w:pPr>
                                <w:rPr>
                                  <w:sz w:val="24"/>
                                  <w:szCs w:val="24"/>
                                </w:rPr>
                              </w:pPr>
                              <w:r>
                                <w:rPr>
                                  <w:rFonts w:cstheme="minorBidi"/>
                                  <w:color w:val="000000"/>
                                  <w:kern w:val="24"/>
                                  <w:sz w:val="18"/>
                                  <w:szCs w:val="18"/>
                                  <w:lang w:val="en-US"/>
                                </w:rPr>
                                <w:t xml:space="preserve">+ </w:t>
                              </w: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lang w:val="en-US"/>
                                      </w:rPr>
                                      <m:t>e</m:t>
                                    </m:r>
                                  </m:e>
                                  <m:sub>
                                    <m:r>
                                      <w:rPr>
                                        <w:rFonts w:ascii="Cambria Math" w:hAnsi="Cambria Math" w:cstheme="minorBidi"/>
                                        <w:color w:val="000000" w:themeColor="text1"/>
                                        <w:kern w:val="24"/>
                                        <w:lang w:val="en-US"/>
                                      </w:rPr>
                                      <m:t>UE,Tx</m:t>
                                    </m:r>
                                  </m:sub>
                                </m:sSub>
                              </m:oMath>
                            </w:p>
                          </w:txbxContent>
                        </wps:txbx>
                        <wps:bodyPr wrap="square" rtlCol="0">
                          <a:noAutofit/>
                        </wps:bodyPr>
                      </wps:wsp>
                      <wps:wsp>
                        <wps:cNvPr id="23" name="TextBox 23"/>
                        <wps:cNvSpPr txBox="1"/>
                        <wps:spPr>
                          <a:xfrm>
                            <a:off x="1904395" y="969656"/>
                            <a:ext cx="1809301" cy="336595"/>
                          </a:xfrm>
                          <a:prstGeom prst="rect">
                            <a:avLst/>
                          </a:prstGeom>
                          <a:noFill/>
                        </wps:spPr>
                        <wps:txbx>
                          <w:txbxContent>
                            <w:p w14:paraId="42D19C93" w14:textId="77777777" w:rsidR="00143983" w:rsidRDefault="00143983" w:rsidP="003E689B">
                              <w:pPr>
                                <w:rPr>
                                  <w:sz w:val="24"/>
                                  <w:szCs w:val="24"/>
                                </w:rPr>
                              </w:pPr>
                              <w:r>
                                <w:rPr>
                                  <w:rFonts w:cstheme="minorBidi"/>
                                  <w:color w:val="000000"/>
                                  <w:kern w:val="24"/>
                                  <w:sz w:val="18"/>
                                  <w:szCs w:val="18"/>
                                  <w:lang w:val="en-US"/>
                                </w:rPr>
                                <w:t xml:space="preserve">+ </w:t>
                              </w: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lang w:val="en-US"/>
                                      </w:rPr>
                                      <m:t>e</m:t>
                                    </m:r>
                                  </m:e>
                                  <m:sub>
                                    <m:r>
                                      <w:rPr>
                                        <w:rFonts w:ascii="Cambria Math" w:hAnsi="Cambria Math" w:cstheme="minorBidi"/>
                                        <w:color w:val="000000" w:themeColor="text1"/>
                                        <w:kern w:val="24"/>
                                        <w:lang w:val="en-US"/>
                                      </w:rPr>
                                      <m:t>UE,Rx</m:t>
                                    </m:r>
                                  </m:sub>
                                </m:sSub>
                              </m:oMath>
                            </w:p>
                          </w:txbxContent>
                        </wps:txbx>
                        <wps:bodyPr wrap="square" rtlCol="0">
                          <a:noAutofit/>
                        </wps:bodyPr>
                      </wps:wsp>
                      <wps:wsp>
                        <wps:cNvPr id="24" name="TextBox 24"/>
                        <wps:cNvSpPr txBox="1"/>
                        <wps:spPr>
                          <a:xfrm>
                            <a:off x="4551562" y="975340"/>
                            <a:ext cx="1826824" cy="443464"/>
                          </a:xfrm>
                          <a:prstGeom prst="rect">
                            <a:avLst/>
                          </a:prstGeom>
                          <a:noFill/>
                        </wps:spPr>
                        <wps:txbx>
                          <w:txbxContent>
                            <w:p w14:paraId="3E3ADCF5" w14:textId="77777777" w:rsidR="00143983" w:rsidRDefault="00143983" w:rsidP="003E689B">
                              <w:pPr>
                                <w:rPr>
                                  <w:sz w:val="24"/>
                                  <w:szCs w:val="24"/>
                                </w:rPr>
                              </w:pPr>
                              <w:r>
                                <w:rPr>
                                  <w:rFonts w:cstheme="minorBidi"/>
                                  <w:color w:val="000000"/>
                                  <w:kern w:val="24"/>
                                  <w:sz w:val="18"/>
                                  <w:szCs w:val="18"/>
                                  <w:lang w:val="en-US"/>
                                </w:rPr>
                                <w:t xml:space="preserve">+ </w:t>
                              </w: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lang w:val="en-US"/>
                                      </w:rPr>
                                      <m:t>e</m:t>
                                    </m:r>
                                  </m:e>
                                  <m:sub>
                                    <m:r>
                                      <w:rPr>
                                        <w:rFonts w:ascii="Cambria Math" w:hAnsi="Cambria Math" w:cstheme="minorBidi"/>
                                        <w:color w:val="000000" w:themeColor="text1"/>
                                        <w:kern w:val="24"/>
                                        <w:lang w:val="en-US"/>
                                      </w:rPr>
                                      <m:t>TRP, Tx</m:t>
                                    </m:r>
                                  </m:sub>
                                </m:sSub>
                              </m:oMath>
                            </w:p>
                          </w:txbxContent>
                        </wps:txbx>
                        <wps:bodyPr wrap="square" rtlCol="0">
                          <a:noAutofit/>
                        </wps:bodyPr>
                      </wps:wsp>
                      <wps:wsp>
                        <wps:cNvPr id="25" name="TextBox 25"/>
                        <wps:cNvSpPr txBox="1"/>
                        <wps:spPr>
                          <a:xfrm>
                            <a:off x="1727185" y="611708"/>
                            <a:ext cx="440678" cy="358981"/>
                          </a:xfrm>
                          <a:prstGeom prst="rect">
                            <a:avLst/>
                          </a:prstGeom>
                          <a:noFill/>
                        </wps:spPr>
                        <wps:txbx>
                          <w:txbxContent>
                            <w:p w14:paraId="48F56163" w14:textId="77777777" w:rsidR="00143983" w:rsidRDefault="00143983" w:rsidP="003E689B">
                              <w:pPr>
                                <w:rPr>
                                  <w:sz w:val="24"/>
                                  <w:szCs w:val="24"/>
                                </w:rPr>
                              </w:pPr>
                              <w:r>
                                <w:rPr>
                                  <w:rFonts w:cstheme="minorBidi"/>
                                  <w:color w:val="000000"/>
                                  <w:kern w:val="24"/>
                                  <w:sz w:val="18"/>
                                  <w:szCs w:val="18"/>
                                </w:rPr>
                                <w:t>UE</w:t>
                              </w:r>
                            </w:p>
                          </w:txbxContent>
                        </wps:txbx>
                        <wps:bodyPr wrap="square" rtlCol="0">
                          <a:noAutofit/>
                        </wps:bodyPr>
                      </wps:wsp>
                      <wps:wsp>
                        <wps:cNvPr id="26" name="TextBox 26"/>
                        <wps:cNvSpPr txBox="1"/>
                        <wps:spPr>
                          <a:xfrm>
                            <a:off x="5410574" y="611708"/>
                            <a:ext cx="572126" cy="320264"/>
                          </a:xfrm>
                          <a:prstGeom prst="rect">
                            <a:avLst/>
                          </a:prstGeom>
                          <a:noFill/>
                        </wps:spPr>
                        <wps:txbx>
                          <w:txbxContent>
                            <w:p w14:paraId="6012F129" w14:textId="77777777" w:rsidR="00143983" w:rsidRDefault="00143983" w:rsidP="003E689B">
                              <w:pPr>
                                <w:rPr>
                                  <w:sz w:val="24"/>
                                  <w:szCs w:val="24"/>
                                </w:rPr>
                              </w:pPr>
                              <w:r>
                                <w:rPr>
                                  <w:rFonts w:cstheme="minorBidi"/>
                                  <w:color w:val="000000"/>
                                  <w:kern w:val="24"/>
                                  <w:sz w:val="18"/>
                                  <w:szCs w:val="18"/>
                                </w:rPr>
                                <w:t>TRP</w:t>
                              </w:r>
                            </w:p>
                          </w:txbxContent>
                        </wps:txbx>
                        <wps:bodyPr wrap="square" rtlCol="0">
                          <a:noAutofit/>
                        </wps:bodyPr>
                      </wps:wsp>
                      <wps:wsp>
                        <wps:cNvPr id="27" name="Straight Arrow Connector 27"/>
                        <wps:cNvCnPr>
                          <a:cxnSpLocks/>
                        </wps:cNvCnPr>
                        <wps:spPr>
                          <a:xfrm flipV="1">
                            <a:off x="2147447" y="347736"/>
                            <a:ext cx="3110069" cy="1636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 name="Connector: Curved 29"/>
                        <wps:cNvCnPr>
                          <a:cxnSpLocks/>
                        </wps:cNvCnPr>
                        <wps:spPr>
                          <a:xfrm rot="16200000" flipH="1">
                            <a:off x="4914150" y="691102"/>
                            <a:ext cx="686732" cy="12700"/>
                          </a:xfrm>
                          <a:prstGeom prst="curvedConnector5">
                            <a:avLst>
                              <a:gd name="adj1" fmla="val -33288"/>
                              <a:gd name="adj2" fmla="val 4500811"/>
                              <a:gd name="adj3" fmla="val 133288"/>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a:cxnSpLocks/>
                        </wps:cNvCnPr>
                        <wps:spPr>
                          <a:xfrm flipH="1" flipV="1">
                            <a:off x="2147447" y="970019"/>
                            <a:ext cx="3110069" cy="644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TextBox 24"/>
                        <wps:cNvSpPr txBox="1"/>
                        <wps:spPr>
                          <a:xfrm>
                            <a:off x="5819434" y="524958"/>
                            <a:ext cx="1152220" cy="650161"/>
                          </a:xfrm>
                          <a:prstGeom prst="rect">
                            <a:avLst/>
                          </a:prstGeom>
                          <a:noFill/>
                        </wps:spPr>
                        <wps:txbx>
                          <w:txbxContent>
                            <w:p w14:paraId="017A8454" w14:textId="2A32C8A0" w:rsidR="00143983" w:rsidRDefault="00143983" w:rsidP="003E689B">
                              <w:pPr>
                                <w:rPr>
                                  <w:sz w:val="24"/>
                                  <w:szCs w:val="24"/>
                                </w:rPr>
                              </w:pPr>
                              <w:r>
                                <w:rPr>
                                  <w:rFonts w:cstheme="minorBidi"/>
                                  <w:color w:val="000000"/>
                                  <w:kern w:val="24"/>
                                  <w:sz w:val="18"/>
                                  <w:szCs w:val="18"/>
                                  <w:lang w:val="en-US"/>
                                </w:rPr>
                                <w:t xml:space="preserve">2. TRP Rx-Tx time difference </w:t>
                              </w: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lang w:val="en-US"/>
                                      </w:rPr>
                                      <m:t>G</m:t>
                                    </m:r>
                                  </m:e>
                                  <m:sub>
                                    <m:r>
                                      <w:rPr>
                                        <w:rFonts w:ascii="Cambria Math" w:hAnsi="Cambria Math" w:cstheme="minorBidi"/>
                                        <w:color w:val="000000" w:themeColor="text1"/>
                                        <w:kern w:val="24"/>
                                        <w:lang w:val="en-US"/>
                                      </w:rPr>
                                      <m:t>TRP</m:t>
                                    </m:r>
                                  </m:sub>
                                </m:sSub>
                              </m:oMath>
                            </w:p>
                          </w:txbxContent>
                        </wps:txbx>
                        <wps:bodyPr wrap="square" rtlCol="0">
                          <a:noAutofit/>
                        </wps:bodyPr>
                      </wps:wsp>
                      <wps:wsp>
                        <wps:cNvPr id="32" name="TextBox 15"/>
                        <wps:cNvSpPr txBox="1"/>
                        <wps:spPr>
                          <a:xfrm>
                            <a:off x="2810595" y="773635"/>
                            <a:ext cx="1660278" cy="503939"/>
                          </a:xfrm>
                          <a:prstGeom prst="rect">
                            <a:avLst/>
                          </a:prstGeom>
                          <a:noFill/>
                        </wps:spPr>
                        <wps:txbx>
                          <w:txbxContent>
                            <w:p w14:paraId="4C820F16" w14:textId="77777777" w:rsidR="00143983" w:rsidRDefault="00042016" w:rsidP="003E689B">
                              <w:pPr>
                                <w:rPr>
                                  <w:sz w:val="24"/>
                                  <w:szCs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lang w:val="en-US"/>
                                        </w:rPr>
                                        <m:t>t</m:t>
                                      </m:r>
                                    </m:e>
                                    <m:sub>
                                      <m:r>
                                        <w:rPr>
                                          <w:rFonts w:ascii="Cambria Math" w:hAnsi="Cambria Math" w:cstheme="minorBidi"/>
                                          <w:color w:val="000000" w:themeColor="text1"/>
                                          <w:kern w:val="24"/>
                                          <w:lang w:val="en-US"/>
                                        </w:rPr>
                                        <m:t>UE,TRP</m:t>
                                      </m:r>
                                    </m:sub>
                                  </m:sSub>
                                </m:oMath>
                              </m:oMathPara>
                            </w:p>
                          </w:txbxContent>
                        </wps:txbx>
                        <wps:bodyPr wrap="square" rtlCol="0">
                          <a:noAutofit/>
                        </wps:bodyPr>
                      </wps:wsp>
                      <wps:wsp>
                        <wps:cNvPr id="33" name="TextBox 24"/>
                        <wps:cNvSpPr txBox="1"/>
                        <wps:spPr>
                          <a:xfrm>
                            <a:off x="776976" y="501391"/>
                            <a:ext cx="976805" cy="776184"/>
                          </a:xfrm>
                          <a:prstGeom prst="rect">
                            <a:avLst/>
                          </a:prstGeom>
                          <a:noFill/>
                        </wps:spPr>
                        <wps:txbx>
                          <w:txbxContent>
                            <w:p w14:paraId="1C23A74A" w14:textId="324457C4" w:rsidR="00143983" w:rsidRDefault="00143983" w:rsidP="003E689B">
                              <w:pPr>
                                <w:rPr>
                                  <w:sz w:val="24"/>
                                  <w:szCs w:val="24"/>
                                </w:rPr>
                              </w:pPr>
                              <w:r>
                                <w:rPr>
                                  <w:rFonts w:cstheme="minorBidi"/>
                                  <w:color w:val="000000"/>
                                  <w:kern w:val="24"/>
                                  <w:sz w:val="18"/>
                                  <w:szCs w:val="18"/>
                                  <w:lang w:val="en-US"/>
                                </w:rPr>
                                <w:t xml:space="preserve">UE Rx-Tx time difference </w:t>
                              </w: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lang w:val="en-US"/>
                                      </w:rPr>
                                      <m:t>G</m:t>
                                    </m:r>
                                  </m:e>
                                  <m:sub>
                                    <m:r>
                                      <w:rPr>
                                        <w:rFonts w:ascii="Cambria Math" w:hAnsi="Cambria Math" w:cstheme="minorBidi"/>
                                        <w:color w:val="000000" w:themeColor="text1"/>
                                        <w:kern w:val="24"/>
                                        <w:lang w:val="en-US"/>
                                      </w:rPr>
                                      <m:t>UE</m:t>
                                    </m:r>
                                  </m:sub>
                                </m:sSub>
                              </m:oMath>
                            </w:p>
                          </w:txbxContent>
                        </wps:txbx>
                        <wps:bodyPr wrap="square" rtlCol="0">
                          <a:noAutofit/>
                        </wps:bodyPr>
                      </wps:wsp>
                      <wps:wsp>
                        <wps:cNvPr id="34" name="Straight Arrow Connector 34"/>
                        <wps:cNvCnPr/>
                        <wps:spPr>
                          <a:xfrm flipH="1">
                            <a:off x="1646114" y="484583"/>
                            <a:ext cx="14542" cy="529459"/>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7B12891" id="Group 40" o:spid="_x0000_s1065" style="position:absolute;margin-left:25.55pt;margin-top:7.8pt;width:417pt;height:96.95pt;z-index:251658242;mso-width-relative:margin;mso-height-relative:margin" coordorigin="7769,356" coordsize="61946,13831"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">
                <v:shape id="Graphic 4" o:spid="_x0000_s1066" type="#_x0000_t75" alt="Smart Phone" style="position:absolute;left:19357;top:5113;width:4234;height:458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">
                  <v:imagedata r:id="rId17" o:title="Smart Phone"/>
                </v:shape>
                <v:shape id="Graphic 6" o:spid="_x0000_s1067" type="#_x0000_t75" alt="Cell Tower" style="position:absolute;left:49145;top:3477;width:6860;height:686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">
                  <v:imagedata r:id="rId18" o:title="Cell Tower"/>
                </v:shape>
                <v:shape id="TextBox 11" o:spid="_x0000_s1068" type="#_x0000_t202" style="position:absolute;left:33284;top:2153;width:11704;height:396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" filled="f" stroked="f">
                  <v:textbox>
                    <w:txbxContent>
                      <w:p w14:paraId="0CB73D23" w14:textId="35E89418" w:rsidR="00143983" w:rsidRDefault="00143983" w:rsidP="003E689B">
                        <w:pPr>
                          <w:rPr>
                            <w:sz w:val="24"/>
                            <w:szCs w:val="24"/>
                          </w:rPr>
                        </w:pPr>
                        <w:r>
                          <w:rPr>
                            <w:rFonts w:cstheme="minorBidi"/>
                            <w:color w:val="000000"/>
                            <w:kern w:val="24"/>
                            <w:sz w:val="18"/>
                            <w:szCs w:val="18"/>
                          </w:rPr>
                          <w:t>1. UL-SRS</w:t>
                        </w:r>
                      </w:p>
                    </w:txbxContent>
                  </v:textbox>
                </v:shape>
                <v:shape id="TextBox 12" o:spid="_x0000_s1069" type="#_x0000_t202" style="position:absolute;left:33284;top:10022;width:8595;height:344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" filled="f" stroked="f">
                  <v:textbox>
                    <w:txbxContent>
                      <w:p w14:paraId="5F593065" w14:textId="00692C87" w:rsidR="00143983" w:rsidRDefault="00143983" w:rsidP="003E689B">
                        <w:pPr>
                          <w:rPr>
                            <w:sz w:val="24"/>
                            <w:szCs w:val="24"/>
                          </w:rPr>
                        </w:pPr>
                        <w:r>
                          <w:rPr>
                            <w:rFonts w:cstheme="minorBidi"/>
                            <w:color w:val="000000"/>
                            <w:kern w:val="24"/>
                            <w:sz w:val="18"/>
                            <w:szCs w:val="18"/>
                          </w:rPr>
                          <w:t>3. DL-PRS</w:t>
                        </w:r>
                      </w:p>
                    </w:txbxContent>
                  </v:textbox>
                </v:shape>
                <v:shape id="TextBox 15" o:spid="_x0000_s1070" type="#_x0000_t202" style="position:absolute;left:28264;top:3888;width:16603;height:503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" filled="f" stroked="f">
                  <v:textbox>
                    <w:txbxContent>
                      <w:p w14:paraId="2620F5EB" w14:textId="77777777" w:rsidR="00143983" w:rsidRDefault="00FB12E9" w:rsidP="003E689B">
                        <w:pPr>
                          <w:rPr>
                            <w:sz w:val="24"/>
                            <w:szCs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lang w:val="en-US"/>
                                  </w:rPr>
                                  <m:t>t</m:t>
                                </m:r>
                              </m:e>
                              <m:sub>
                                <m:r>
                                  <w:rPr>
                                    <w:rFonts w:ascii="Cambria Math" w:hAnsi="Cambria Math" w:cstheme="minorBidi"/>
                                    <w:color w:val="000000" w:themeColor="text1"/>
                                    <w:kern w:val="24"/>
                                    <w:lang w:val="en-US"/>
                                  </w:rPr>
                                  <m:t>UE,TRP</m:t>
                                </m:r>
                              </m:sub>
                            </m:sSub>
                          </m:oMath>
                        </m:oMathPara>
                      </w:p>
                    </w:txbxContent>
                  </v:textbox>
                </v:shape>
                <v:shape id="TextBox 17" o:spid="_x0000_s1071" type="#_x0000_t202" style="position:absolute;left:45916;top:356;width:21082;height:40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" filled="f" stroked="f">
                  <v:textbox>
                    <w:txbxContent>
                      <w:p w14:paraId="2AFE13E1" w14:textId="77777777" w:rsidR="00143983" w:rsidRDefault="00143983" w:rsidP="003E689B">
                        <w:pPr>
                          <w:rPr>
                            <w:sz w:val="24"/>
                            <w:szCs w:val="24"/>
                          </w:rPr>
                        </w:pPr>
                        <w:r>
                          <w:rPr>
                            <w:rFonts w:cstheme="minorBidi"/>
                            <w:color w:val="000000"/>
                            <w:kern w:val="24"/>
                            <w:sz w:val="18"/>
                            <w:szCs w:val="18"/>
                            <w:lang w:val="en-US"/>
                          </w:rPr>
                          <w:t xml:space="preserve">+ </w:t>
                        </w: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lang w:val="en-US"/>
                                </w:rPr>
                                <m:t>e</m:t>
                              </m:r>
                            </m:e>
                            <m:sub>
                              <m:r>
                                <w:rPr>
                                  <w:rFonts w:ascii="Cambria Math" w:hAnsi="Cambria Math" w:cstheme="minorBidi"/>
                                  <w:color w:val="000000" w:themeColor="text1"/>
                                  <w:kern w:val="24"/>
                                  <w:lang w:val="en-US"/>
                                </w:rPr>
                                <m:t>TRP, Rx</m:t>
                              </m:r>
                            </m:sub>
                          </m:sSub>
                        </m:oMath>
                      </w:p>
                    </w:txbxContent>
                  </v:textbox>
                </v:shape>
                <v:shape id="TextBox 18" o:spid="_x0000_s1072" type="#_x0000_t202" style="position:absolute;left:19530;top:2188;width:18596;height:42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" filled="f" stroked="f">
                  <v:textbox>
                    <w:txbxContent>
                      <w:p w14:paraId="676DD38E" w14:textId="77777777" w:rsidR="00143983" w:rsidRDefault="00143983" w:rsidP="003E689B">
                        <w:pPr>
                          <w:rPr>
                            <w:sz w:val="24"/>
                            <w:szCs w:val="24"/>
                          </w:rPr>
                        </w:pPr>
                        <w:r>
                          <w:rPr>
                            <w:rFonts w:cstheme="minorBidi"/>
                            <w:color w:val="000000"/>
                            <w:kern w:val="24"/>
                            <w:sz w:val="18"/>
                            <w:szCs w:val="18"/>
                            <w:lang w:val="en-US"/>
                          </w:rPr>
                          <w:t xml:space="preserve">+ </w:t>
                        </w: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lang w:val="en-US"/>
                                </w:rPr>
                                <m:t>e</m:t>
                              </m:r>
                            </m:e>
                            <m:sub>
                              <m:r>
                                <w:rPr>
                                  <w:rFonts w:ascii="Cambria Math" w:hAnsi="Cambria Math" w:cstheme="minorBidi"/>
                                  <w:color w:val="000000" w:themeColor="text1"/>
                                  <w:kern w:val="24"/>
                                  <w:lang w:val="en-US"/>
                                </w:rPr>
                                <m:t>UE,Tx</m:t>
                              </m:r>
                            </m:sub>
                          </m:sSub>
                        </m:oMath>
                      </w:p>
                    </w:txbxContent>
                  </v:textbox>
                </v:shape>
                <v:shape id="TextBox 23" o:spid="_x0000_s1073" type="#_x0000_t202" style="position:absolute;left:19043;top:9696;width:18093;height:336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" filled="f" stroked="f">
                  <v:textbox>
                    <w:txbxContent>
                      <w:p w14:paraId="42D19C93" w14:textId="77777777" w:rsidR="00143983" w:rsidRDefault="00143983" w:rsidP="003E689B">
                        <w:pPr>
                          <w:rPr>
                            <w:sz w:val="24"/>
                            <w:szCs w:val="24"/>
                          </w:rPr>
                        </w:pPr>
                        <w:r>
                          <w:rPr>
                            <w:rFonts w:cstheme="minorBidi"/>
                            <w:color w:val="000000"/>
                            <w:kern w:val="24"/>
                            <w:sz w:val="18"/>
                            <w:szCs w:val="18"/>
                            <w:lang w:val="en-US"/>
                          </w:rPr>
                          <w:t xml:space="preserve">+ </w:t>
                        </w: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lang w:val="en-US"/>
                                </w:rPr>
                                <m:t>e</m:t>
                              </m:r>
                            </m:e>
                            <m:sub>
                              <m:r>
                                <w:rPr>
                                  <w:rFonts w:ascii="Cambria Math" w:hAnsi="Cambria Math" w:cstheme="minorBidi"/>
                                  <w:color w:val="000000" w:themeColor="text1"/>
                                  <w:kern w:val="24"/>
                                  <w:lang w:val="en-US"/>
                                </w:rPr>
                                <m:t>UE,Rx</m:t>
                              </m:r>
                            </m:sub>
                          </m:sSub>
                        </m:oMath>
                      </w:p>
                    </w:txbxContent>
                  </v:textbox>
                </v:shape>
                <v:shape id="TextBox 24" o:spid="_x0000_s1074" type="#_x0000_t202" style="position:absolute;left:45515;top:9753;width:18268;height:4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" filled="f" stroked="f">
                  <v:textbox>
                    <w:txbxContent>
                      <w:p w14:paraId="3E3ADCF5" w14:textId="77777777" w:rsidR="00143983" w:rsidRDefault="00143983" w:rsidP="003E689B">
                        <w:pPr>
                          <w:rPr>
                            <w:sz w:val="24"/>
                            <w:szCs w:val="24"/>
                          </w:rPr>
                        </w:pPr>
                        <w:r>
                          <w:rPr>
                            <w:rFonts w:cstheme="minorBidi"/>
                            <w:color w:val="000000"/>
                            <w:kern w:val="24"/>
                            <w:sz w:val="18"/>
                            <w:szCs w:val="18"/>
                            <w:lang w:val="en-US"/>
                          </w:rPr>
                          <w:t xml:space="preserve">+ </w:t>
                        </w: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lang w:val="en-US"/>
                                </w:rPr>
                                <m:t>e</m:t>
                              </m:r>
                            </m:e>
                            <m:sub>
                              <m:r>
                                <w:rPr>
                                  <w:rFonts w:ascii="Cambria Math" w:hAnsi="Cambria Math" w:cstheme="minorBidi"/>
                                  <w:color w:val="000000" w:themeColor="text1"/>
                                  <w:kern w:val="24"/>
                                  <w:lang w:val="en-US"/>
                                </w:rPr>
                                <m:t>TRP, Tx</m:t>
                              </m:r>
                            </m:sub>
                          </m:sSub>
                        </m:oMath>
                      </w:p>
                    </w:txbxContent>
                  </v:textbox>
                </v:shape>
                <v:shape id="TextBox 25" o:spid="_x0000_s1075" type="#_x0000_t202" style="position:absolute;left:17271;top:6117;width:4407;height:35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" filled="f" stroked="f">
                  <v:textbox>
                    <w:txbxContent>
                      <w:p w14:paraId="48F56163" w14:textId="77777777" w:rsidR="00143983" w:rsidRDefault="00143983" w:rsidP="003E689B">
                        <w:pPr>
                          <w:rPr>
                            <w:sz w:val="24"/>
                            <w:szCs w:val="24"/>
                          </w:rPr>
                        </w:pPr>
                        <w:r>
                          <w:rPr>
                            <w:rFonts w:cstheme="minorBidi"/>
                            <w:color w:val="000000"/>
                            <w:kern w:val="24"/>
                            <w:sz w:val="18"/>
                            <w:szCs w:val="18"/>
                          </w:rPr>
                          <w:t>UE</w:t>
                        </w:r>
                      </w:p>
                    </w:txbxContent>
                  </v:textbox>
                </v:shape>
                <v:shape id="TextBox 26" o:spid="_x0000_s1076" type="#_x0000_t202" style="position:absolute;left:54105;top:6117;width:5722;height:32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" filled="f" stroked="f">
                  <v:textbox>
                    <w:txbxContent>
                      <w:p w14:paraId="6012F129" w14:textId="77777777" w:rsidR="00143983" w:rsidRDefault="00143983" w:rsidP="003E689B">
                        <w:pPr>
                          <w:rPr>
                            <w:sz w:val="24"/>
                            <w:szCs w:val="24"/>
                          </w:rPr>
                        </w:pPr>
                        <w:r>
                          <w:rPr>
                            <w:rFonts w:cstheme="minorBidi"/>
                            <w:color w:val="000000"/>
                            <w:kern w:val="24"/>
                            <w:sz w:val="18"/>
                            <w:szCs w:val="18"/>
                          </w:rPr>
                          <w:t>TRP</w:t>
                        </w:r>
                      </w:p>
                    </w:txbxContent>
                  </v:textbox>
                </v:shape>
                <v:shape id="Straight Arrow Connector 27" o:spid="_x0000_s1077" type="#_x0000_t32" style="position:absolute;left:21474;top:3477;width:31101;height:1636;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" strokecolor="#4472c4 [3204]" strokeweight=".5pt">
                  <v:stroke endarrow="block" joinstyle="miter"/>
                  <o:lock v:ext="edit" shapetype="f"/>
                </v:shape>
                <v:shapetype id="_x0000_t40" coordsize="21600,21600" o:spt="40" o:oned="t" path="m,c@1,0@2@8@2@7@2@9@3@10@0@10@4@10@5@12@5@11@5@13@6,21600,21600,21600e" filled="f">
                  <v:formulas>
                    <v:f eqn="mid #0 #2"/>
                    <v:f eqn="mid #0 0"/>
                    <v:f eqn="val #0"/>
                    <v:f eqn="mid #0 @0"/>
                    <v:f eqn="mid #2 @0"/>
                    <v:f eqn="val #2"/>
                    <v:f eqn="mid #2 21600"/>
                    <v:f eqn="mid #1 0"/>
                    <v:f eqn="mid @7 0"/>
                    <v:f eqn="mid @7 #1"/>
                    <v:f eqn="val #1"/>
                    <v:f eqn="mid #1 21600"/>
                    <v:f eqn="mid @11 #1"/>
                    <v:f eqn="mid @11 21600"/>
                  </v:formulas>
                  <v:path arrowok="t" fillok="f" o:connecttype="none"/>
                  <v:handles>
                    <v:h position="#0,@7"/>
                    <v:h position="@0,#1"/>
                    <v:h position="#2,@11"/>
                  </v:handles>
                  <o:lock v:ext="edit" shapetype="t"/>
                </v:shapetype>
                <v:shape id="Connector: Curved 29" o:spid="_x0000_s1078" type="#_x0000_t40" style="position:absolute;left:49141;top:6910;width:6868;height:127;rotation:90;flip:x;visibility:visible;mso-wrap-style:square" o:connectortype="curved"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" adj="-7190,972175,28790" strokecolor="#4472c4 [3204]" strokeweight=".5pt">
                  <v:stroke endarrow="block" joinstyle="miter"/>
                  <o:lock v:ext="edit" shapetype="f"/>
                </v:shape>
                <v:shape id="Straight Arrow Connector 30" o:spid="_x0000_s1079" type="#_x0000_t32" style="position:absolute;left:21474;top:9700;width:31101;height:64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" strokecolor="#4472c4 [3204]" strokeweight=".5pt">
                  <v:stroke endarrow="block" joinstyle="miter"/>
                  <o:lock v:ext="edit" shapetype="f"/>
                </v:shape>
                <v:shape id="TextBox 24" o:spid="_x0000_s1080" type="#_x0000_t202" style="position:absolute;left:58194;top:5249;width:11522;height:65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" filled="f" stroked="f">
                  <v:textbox>
                    <w:txbxContent>
                      <w:p w14:paraId="017A8454" w14:textId="2A32C8A0" w:rsidR="00143983" w:rsidRDefault="00143983" w:rsidP="003E689B">
                        <w:pPr>
                          <w:rPr>
                            <w:sz w:val="24"/>
                            <w:szCs w:val="24"/>
                          </w:rPr>
                        </w:pPr>
                        <w:r>
                          <w:rPr>
                            <w:rFonts w:cstheme="minorBidi"/>
                            <w:color w:val="000000"/>
                            <w:kern w:val="24"/>
                            <w:sz w:val="18"/>
                            <w:szCs w:val="18"/>
                            <w:lang w:val="en-US"/>
                          </w:rPr>
                          <w:t xml:space="preserve">2. TRP Rx-Tx time difference </w:t>
                        </w: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lang w:val="en-US"/>
                                </w:rPr>
                                <m:t>G</m:t>
                              </m:r>
                            </m:e>
                            <m:sub>
                              <m:r>
                                <w:rPr>
                                  <w:rFonts w:ascii="Cambria Math" w:hAnsi="Cambria Math" w:cstheme="minorBidi"/>
                                  <w:color w:val="000000" w:themeColor="text1"/>
                                  <w:kern w:val="24"/>
                                  <w:lang w:val="en-US"/>
                                </w:rPr>
                                <m:t>TRP</m:t>
                              </m:r>
                            </m:sub>
                          </m:sSub>
                        </m:oMath>
                      </w:p>
                    </w:txbxContent>
                  </v:textbox>
                </v:shape>
                <v:shape id="TextBox 15" o:spid="_x0000_s1081" type="#_x0000_t202" style="position:absolute;left:28105;top:7736;width:16603;height:503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" filled="f" stroked="f">
                  <v:textbox>
                    <w:txbxContent>
                      <w:p w14:paraId="4C820F16" w14:textId="77777777" w:rsidR="00143983" w:rsidRDefault="00FB12E9" w:rsidP="003E689B">
                        <w:pPr>
                          <w:rPr>
                            <w:sz w:val="24"/>
                            <w:szCs w:val="24"/>
                          </w:rPr>
                        </w:pPr>
                        <m:oMathPara>
                          <m:oMathParaPr>
                            <m:jc m:val="centerGroup"/>
                          </m:oMathParaP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lang w:val="en-US"/>
                                  </w:rPr>
                                  <m:t>t</m:t>
                                </m:r>
                              </m:e>
                              <m:sub>
                                <m:r>
                                  <w:rPr>
                                    <w:rFonts w:ascii="Cambria Math" w:hAnsi="Cambria Math" w:cstheme="minorBidi"/>
                                    <w:color w:val="000000" w:themeColor="text1"/>
                                    <w:kern w:val="24"/>
                                    <w:lang w:val="en-US"/>
                                  </w:rPr>
                                  <m:t>UE,TRP</m:t>
                                </m:r>
                              </m:sub>
                            </m:sSub>
                          </m:oMath>
                        </m:oMathPara>
                      </w:p>
                    </w:txbxContent>
                  </v:textbox>
                </v:shape>
                <v:shape id="TextBox 24" o:spid="_x0000_s1082" type="#_x0000_t202" style="position:absolute;left:7769;top:5013;width:9768;height:776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" filled="f" stroked="f">
                  <v:textbox>
                    <w:txbxContent>
                      <w:p w14:paraId="1C23A74A" w14:textId="324457C4" w:rsidR="00143983" w:rsidRDefault="00143983" w:rsidP="003E689B">
                        <w:pPr>
                          <w:rPr>
                            <w:sz w:val="24"/>
                            <w:szCs w:val="24"/>
                          </w:rPr>
                        </w:pPr>
                        <w:r>
                          <w:rPr>
                            <w:rFonts w:cstheme="minorBidi"/>
                            <w:color w:val="000000"/>
                            <w:kern w:val="24"/>
                            <w:sz w:val="18"/>
                            <w:szCs w:val="18"/>
                            <w:lang w:val="en-US"/>
                          </w:rPr>
                          <w:t xml:space="preserve">UE Rx-Tx time difference </w:t>
                        </w:r>
                        <m:oMath>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lang w:val="en-US"/>
                                </w:rPr>
                                <m:t>G</m:t>
                              </m:r>
                            </m:e>
                            <m:sub>
                              <m:r>
                                <w:rPr>
                                  <w:rFonts w:ascii="Cambria Math" w:hAnsi="Cambria Math" w:cstheme="minorBidi"/>
                                  <w:color w:val="000000" w:themeColor="text1"/>
                                  <w:kern w:val="24"/>
                                  <w:lang w:val="en-US"/>
                                </w:rPr>
                                <m:t>UE</m:t>
                              </m:r>
                            </m:sub>
                          </m:sSub>
                        </m:oMath>
                      </w:p>
                    </w:txbxContent>
                  </v:textbox>
                </v:shape>
                <v:shape id="Straight Arrow Connector 34" o:spid="_x0000_s1083" type="#_x0000_t32" style="position:absolute;left:16461;top:4845;width:145;height:5295;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" strokecolor="#4472c4 [3204]" strokeweight=".5pt">
                  <v:stroke startarrow="block" endarrow="block" joinstyle="miter"/>
                </v:shape>
                <w10:wrap type="topAndBottom"/>
              </v:group>
            </w:pict>
          </mc:Fallback>
        </mc:AlternateContent>
      </w:r>
    </w:p>
    <w:p w14:paraId="28CDE9E2" w14:textId="77777777" w:rsidR="0085341D" w:rsidRPr="00411125" w:rsidRDefault="0085341D" w:rsidP="0085341D">
      <w:pPr>
        <w:jc w:val="center"/>
        <w:rPr>
          <w:b/>
          <w:bCs/>
          <w:lang w:val="en-US"/>
        </w:rPr>
      </w:pPr>
      <w:r w:rsidRPr="00411125">
        <w:rPr>
          <w:b/>
          <w:bCs/>
          <w:lang w:val="en-US"/>
        </w:rPr>
        <w:t>Figure</w:t>
      </w:r>
      <w:r>
        <w:rPr>
          <w:b/>
          <w:bCs/>
          <w:lang w:val="en-US"/>
        </w:rPr>
        <w:t xml:space="preserve"> </w:t>
      </w:r>
      <w:r w:rsidRPr="00411125">
        <w:rPr>
          <w:b/>
          <w:bCs/>
          <w:lang w:val="en-US"/>
        </w:rPr>
        <w:t xml:space="preserve">3. Illustration of </w:t>
      </w:r>
      <w:r>
        <w:rPr>
          <w:b/>
          <w:bCs/>
          <w:lang w:val="en-US"/>
        </w:rPr>
        <w:t>UE and TRP Rx/Tx error in Multi-RTT measurement.</w:t>
      </w:r>
    </w:p>
    <w:p w14:paraId="58B02DAE" w14:textId="44143494" w:rsidR="0085341D" w:rsidRDefault="0085341D" w:rsidP="00F80357">
      <w:pPr>
        <w:rPr>
          <w:lang w:val="en-US"/>
        </w:rPr>
      </w:pPr>
    </w:p>
    <w:p w14:paraId="2A46F48A" w14:textId="778F7CB5" w:rsidR="00463545" w:rsidRDefault="008C4064" w:rsidP="00486572">
      <w:pPr>
        <w:jc w:val="both"/>
        <w:rPr>
          <w:lang w:val="en-US"/>
        </w:rPr>
      </w:pPr>
      <w:r>
        <w:rPr>
          <w:lang w:val="en-US"/>
        </w:rPr>
        <w:t xml:space="preserve">From </w:t>
      </w:r>
      <w:r w:rsidR="0085202B">
        <w:rPr>
          <w:lang w:val="en-US"/>
        </w:rPr>
        <w:t>Figure 3</w:t>
      </w:r>
      <w:r>
        <w:rPr>
          <w:lang w:val="en-US"/>
        </w:rPr>
        <w:t xml:space="preserve">, one can observe that the UE Rx-Tx time difference is comprised of three parts: UL-SRS transmission from UE to TRP,  the gap between the UL-SRS reception and the DL-PRS transmission, and the DL-PRS from TRP to UE. </w:t>
      </w:r>
      <w:r w:rsidR="00656746">
        <w:rPr>
          <w:lang w:val="en-US"/>
        </w:rPr>
        <w:t xml:space="preserve">The relation among them can be </w:t>
      </w:r>
      <w:r w:rsidR="00797473">
        <w:rPr>
          <w:lang w:val="en-US"/>
        </w:rPr>
        <w:t>modeled as:</w:t>
      </w:r>
    </w:p>
    <w:p w14:paraId="3F4839FE" w14:textId="77777777" w:rsidR="00EA48BF" w:rsidRDefault="00EA48BF" w:rsidP="00F80357">
      <w:pPr>
        <w:rPr>
          <w:lang w:val="en-US"/>
        </w:rPr>
      </w:pPr>
    </w:p>
    <w:p w14:paraId="4C20810E" w14:textId="4601AFCE" w:rsidR="00463545" w:rsidRPr="00EA48BF" w:rsidRDefault="00042016" w:rsidP="004914C9">
      <w:pPr>
        <w:rPr>
          <w:iCs/>
          <w:color w:val="000000" w:themeColor="text1"/>
          <w:kern w:val="24"/>
        </w:rPr>
      </w:pPr>
      <m:oMathPara>
        <m:oMath>
          <m:eqArr>
            <m:eqArrPr>
              <m:maxDist m:val="1"/>
              <m:ctrlPr>
                <w:rPr>
                  <w:rFonts w:ascii="Cambria Math" w:hAnsi="Cambria Math"/>
                  <w:i/>
                  <w:lang w:val="en-US"/>
                </w:rPr>
              </m:ctrlPr>
            </m:eqArrPr>
            <m:e>
              <m:r>
                <w:rPr>
                  <w:rFonts w:ascii="Cambria Math" w:hAnsi="Cambria Math"/>
                  <w:lang w:val="en-US"/>
                </w:rPr>
                <m:t>RTT</m:t>
              </m:r>
              <m:r>
                <m:rPr>
                  <m:aln/>
                </m:rP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UE</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TRP</m:t>
                  </m:r>
                </m:sub>
              </m:sSub>
              <m:r>
                <w:rPr>
                  <w:rFonts w:ascii="Cambria Math" w:hAnsi="Cambria Math"/>
                  <w:lang w:val="en-US"/>
                </w:rPr>
                <m:t xml:space="preserve">                                                            #</m:t>
              </m:r>
              <m:d>
                <m:dPr>
                  <m:ctrlPr>
                    <w:rPr>
                      <w:rFonts w:ascii="Cambria Math" w:hAnsi="Cambria Math"/>
                      <w:i/>
                      <w:lang w:val="en-US"/>
                    </w:rPr>
                  </m:ctrlPr>
                </m:dPr>
                <m:e>
                  <m:r>
                    <w:rPr>
                      <w:rFonts w:ascii="Cambria Math" w:hAnsi="Cambria Math"/>
                      <w:i/>
                      <w:lang w:val="en-US"/>
                    </w:rPr>
                    <w:fldChar w:fldCharType="begin"/>
                  </m:r>
                  <m:r>
                    <m:rPr>
                      <m:sty m:val="p"/>
                    </m:rPr>
                    <w:rPr>
                      <w:rFonts w:ascii="Cambria Math" w:hAnsi="Cambria Math"/>
                      <w:lang w:val="en-US"/>
                    </w:rPr>
                    <m:t xml:space="preserve"> AUTONUMLGL  \* Arabic \e </m:t>
                  </m:r>
                  <m:r>
                    <w:rPr>
                      <w:rFonts w:ascii="Cambria Math" w:hAnsi="Cambria Math"/>
                      <w:i/>
                      <w:lang w:val="en-US"/>
                    </w:rPr>
                    <w:fldChar w:fldCharType="end"/>
                  </m:r>
                </m:e>
              </m:d>
            </m:e>
          </m:eqArr>
          <m:r>
            <m:rPr>
              <m:sty m:val="p"/>
            </m:rPr>
            <w:rPr>
              <w:rFonts w:ascii="Cambria Math" w:hAnsi="Cambria Math"/>
              <w:lang w:val="en-US"/>
            </w:rPr>
            <w:br/>
          </m:r>
        </m:oMath>
        <m:oMath>
          <m:r>
            <m:rPr>
              <m:aln/>
            </m:rPr>
            <w:rPr>
              <w:rFonts w:ascii="Cambria Math" w:hAnsi="Cambria Math"/>
              <w:lang w:val="en-US"/>
            </w:rPr>
            <m:t>=2*</m:t>
          </m:r>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lang w:val="en-US"/>
                </w:rPr>
                <m:t>t</m:t>
              </m:r>
            </m:e>
            <m:sub>
              <m:r>
                <w:rPr>
                  <w:rFonts w:ascii="Cambria Math" w:hAnsi="Cambria Math" w:cstheme="minorBidi"/>
                  <w:color w:val="000000" w:themeColor="text1"/>
                  <w:kern w:val="24"/>
                  <w:lang w:val="en-US"/>
                </w:rPr>
                <m:t>UE,TRP</m:t>
              </m:r>
            </m:sub>
          </m:sSub>
          <m:r>
            <w:rPr>
              <w:rFonts w:ascii="Cambria Math" w:hAnsi="Cambria Math" w:cstheme="minorBidi"/>
              <w:color w:val="000000" w:themeColor="text1"/>
              <w:kern w:val="24"/>
            </w:rPr>
            <m:t>+</m:t>
          </m:r>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lang w:val="en-US"/>
                </w:rPr>
                <m:t>e</m:t>
              </m:r>
            </m:e>
            <m:sub>
              <m:r>
                <w:rPr>
                  <w:rFonts w:ascii="Cambria Math" w:hAnsi="Cambria Math" w:cstheme="minorBidi"/>
                  <w:color w:val="000000" w:themeColor="text1"/>
                  <w:kern w:val="24"/>
                  <w:lang w:val="en-US"/>
                </w:rPr>
                <m:t>UE,Tx</m:t>
              </m:r>
            </m:sub>
          </m:sSub>
          <m:r>
            <w:rPr>
              <w:rFonts w:ascii="Cambria Math" w:hAnsi="Cambria Math" w:cstheme="minorBidi"/>
              <w:color w:val="000000" w:themeColor="text1"/>
              <w:kern w:val="24"/>
            </w:rPr>
            <m:t>+</m:t>
          </m:r>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lang w:val="en-US"/>
                </w:rPr>
                <m:t>e</m:t>
              </m:r>
            </m:e>
            <m:sub>
              <m:r>
                <w:rPr>
                  <w:rFonts w:ascii="Cambria Math" w:hAnsi="Cambria Math" w:cstheme="minorBidi"/>
                  <w:color w:val="000000" w:themeColor="text1"/>
                  <w:kern w:val="24"/>
                  <w:lang w:val="en-US"/>
                </w:rPr>
                <m:t>UE,Rx</m:t>
              </m:r>
            </m:sub>
          </m:sSub>
          <m:r>
            <w:rPr>
              <w:rFonts w:ascii="Cambria Math" w:hAnsi="Cambria Math" w:cstheme="minorBidi"/>
              <w:color w:val="000000" w:themeColor="text1"/>
              <w:kern w:val="24"/>
            </w:rPr>
            <m:t>+</m:t>
          </m:r>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lang w:val="en-US"/>
                </w:rPr>
                <m:t>e</m:t>
              </m:r>
            </m:e>
            <m:sub>
              <m:r>
                <w:rPr>
                  <w:rFonts w:ascii="Cambria Math" w:hAnsi="Cambria Math" w:cstheme="minorBidi"/>
                  <w:color w:val="000000" w:themeColor="text1"/>
                  <w:kern w:val="24"/>
                  <w:lang w:val="en-US"/>
                </w:rPr>
                <m:t>TRP, Rx</m:t>
              </m:r>
            </m:sub>
          </m:sSub>
          <m:r>
            <w:rPr>
              <w:rFonts w:ascii="Cambria Math" w:hAnsi="Cambria Math" w:cstheme="minorBidi"/>
              <w:color w:val="000000" w:themeColor="text1"/>
              <w:kern w:val="24"/>
            </w:rPr>
            <m:t>+</m:t>
          </m:r>
          <m:sSub>
            <m:sSubPr>
              <m:ctrlPr>
                <w:rPr>
                  <w:rFonts w:ascii="Cambria Math" w:hAnsi="Cambria Math" w:cstheme="minorBidi"/>
                  <w:i/>
                  <w:iCs/>
                  <w:color w:val="000000" w:themeColor="text1"/>
                  <w:kern w:val="24"/>
                </w:rPr>
              </m:ctrlPr>
            </m:sSubPr>
            <m:e>
              <m:r>
                <w:rPr>
                  <w:rFonts w:ascii="Cambria Math" w:hAnsi="Cambria Math" w:cstheme="minorBidi"/>
                  <w:color w:val="000000" w:themeColor="text1"/>
                  <w:kern w:val="24"/>
                  <w:lang w:val="en-US"/>
                </w:rPr>
                <m:t>e</m:t>
              </m:r>
            </m:e>
            <m:sub>
              <m:r>
                <w:rPr>
                  <w:rFonts w:ascii="Cambria Math" w:hAnsi="Cambria Math" w:cstheme="minorBidi"/>
                  <w:color w:val="000000" w:themeColor="text1"/>
                  <w:kern w:val="24"/>
                  <w:lang w:val="en-US"/>
                </w:rPr>
                <m:t>TRP, Tx</m:t>
              </m:r>
            </m:sub>
          </m:sSub>
          <m:r>
            <w:rPr>
              <w:rFonts w:ascii="Cambria Math" w:hAnsi="Cambria Math" w:cstheme="minorBidi"/>
              <w:color w:val="000000" w:themeColor="text1"/>
              <w:kern w:val="24"/>
            </w:rPr>
            <m:t xml:space="preserve"> </m:t>
          </m:r>
          <m:r>
            <w:rPr>
              <w:rFonts w:ascii="Cambria Math" w:hAnsi="Cambria Math"/>
              <w:color w:val="000000" w:themeColor="text1"/>
              <w:kern w:val="24"/>
            </w:rPr>
            <m:t>,</m:t>
          </m:r>
        </m:oMath>
      </m:oMathPara>
    </w:p>
    <w:p w14:paraId="49C25305" w14:textId="77777777" w:rsidR="00EA48BF" w:rsidRPr="00EA48BF" w:rsidRDefault="00EA48BF" w:rsidP="004914C9">
      <w:pPr>
        <w:rPr>
          <w:lang w:val="en-US"/>
        </w:rPr>
      </w:pPr>
    </w:p>
    <w:p w14:paraId="4956E970" w14:textId="77777777" w:rsidR="00463545" w:rsidRDefault="00AB730C" w:rsidP="00486572">
      <w:pPr>
        <w:jc w:val="both"/>
        <w:rPr>
          <w:lang w:val="en-US"/>
        </w:rPr>
      </w:pPr>
      <w:r>
        <w:rPr>
          <w:iCs/>
          <w:color w:val="000000" w:themeColor="text1"/>
          <w:kern w:val="24"/>
        </w:rPr>
        <w:t xml:space="preserve">Where RTT stands for </w:t>
      </w:r>
      <w:r w:rsidR="004B5363">
        <w:rPr>
          <w:iCs/>
          <w:color w:val="000000" w:themeColor="text1"/>
          <w:kern w:val="24"/>
        </w:rPr>
        <w:t xml:space="preserve">round trip time between UE and TRP,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UE</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TRP</m:t>
            </m:r>
          </m:sub>
        </m:sSub>
      </m:oMath>
      <w:r w:rsidR="004B5363">
        <w:rPr>
          <w:lang w:val="en-US"/>
        </w:rPr>
        <w:t xml:space="preserve"> are the </w:t>
      </w:r>
      <w:r w:rsidR="00472FD9">
        <w:rPr>
          <w:lang w:val="en-US"/>
        </w:rPr>
        <w:t>Rx-Tx time difference in UE and TRP respect</w:t>
      </w:r>
      <w:r w:rsidR="00463545">
        <w:rPr>
          <w:lang w:val="en-US"/>
        </w:rPr>
        <w:t>ively</w:t>
      </w:r>
      <w:r w:rsidR="00472FD9">
        <w:rPr>
          <w:lang w:val="en-US"/>
        </w:rPr>
        <w:t>.</w:t>
      </w:r>
    </w:p>
    <w:p w14:paraId="73663E5D" w14:textId="24EB0E8D" w:rsidR="00463545" w:rsidRDefault="00596696" w:rsidP="00486572">
      <w:pPr>
        <w:jc w:val="both"/>
        <w:rPr>
          <w:lang w:val="en-US"/>
        </w:rPr>
      </w:pPr>
      <w:r>
        <w:rPr>
          <w:lang w:val="en-US"/>
        </w:rPr>
        <w:t xml:space="preserve">Therefore, in Multi-RTT, the </w:t>
      </w:r>
      <w:r w:rsidR="0085341D">
        <w:rPr>
          <w:lang w:val="en-US"/>
        </w:rPr>
        <w:t xml:space="preserve">UE </w:t>
      </w:r>
      <w:r w:rsidR="00AF3552">
        <w:rPr>
          <w:lang w:val="en-US"/>
        </w:rPr>
        <w:t xml:space="preserve">timing error </w:t>
      </w:r>
      <w:r w:rsidR="00393232">
        <w:rPr>
          <w:lang w:val="en-US"/>
        </w:rPr>
        <w:t>affect</w:t>
      </w:r>
      <w:r w:rsidR="0085341D">
        <w:rPr>
          <w:lang w:val="en-US"/>
        </w:rPr>
        <w:t>s</w:t>
      </w:r>
      <w:r w:rsidR="00393232">
        <w:rPr>
          <w:lang w:val="en-US"/>
        </w:rPr>
        <w:t xml:space="preserve"> the </w:t>
      </w:r>
      <w:r w:rsidR="008D4207">
        <w:rPr>
          <w:lang w:val="en-US"/>
        </w:rPr>
        <w:t xml:space="preserve">final </w:t>
      </w:r>
      <w:r w:rsidR="0085341D">
        <w:rPr>
          <w:lang w:val="en-US"/>
        </w:rPr>
        <w:t xml:space="preserve">timing </w:t>
      </w:r>
      <w:r w:rsidR="008D4207">
        <w:rPr>
          <w:lang w:val="en-US"/>
        </w:rPr>
        <w:t xml:space="preserve">measurement. The method or </w:t>
      </w:r>
      <w:r w:rsidR="00F875E1">
        <w:rPr>
          <w:lang w:val="en-US"/>
        </w:rPr>
        <w:t>mechanism</w:t>
      </w:r>
      <w:r w:rsidR="008D4207">
        <w:rPr>
          <w:lang w:val="en-US"/>
        </w:rPr>
        <w:t xml:space="preserve"> of calibrat</w:t>
      </w:r>
      <w:r w:rsidR="00F875E1">
        <w:rPr>
          <w:lang w:val="en-US"/>
        </w:rPr>
        <w:t xml:space="preserve">ing the UE timing error </w:t>
      </w:r>
      <w:r w:rsidR="0085341D">
        <w:rPr>
          <w:lang w:val="en-US"/>
        </w:rPr>
        <w:t>shall</w:t>
      </w:r>
      <w:r w:rsidR="00F875E1">
        <w:rPr>
          <w:lang w:val="en-US"/>
        </w:rPr>
        <w:t xml:space="preserve"> be considered wh</w:t>
      </w:r>
      <w:r w:rsidR="002122AB">
        <w:rPr>
          <w:lang w:val="en-US"/>
        </w:rPr>
        <w:t>ile</w:t>
      </w:r>
      <w:r w:rsidR="00F875E1">
        <w:rPr>
          <w:lang w:val="en-US"/>
        </w:rPr>
        <w:t xml:space="preserve"> aiming for high acc</w:t>
      </w:r>
      <w:r w:rsidR="002122AB">
        <w:rPr>
          <w:lang w:val="en-US"/>
        </w:rPr>
        <w:t>uracy positioning.</w:t>
      </w:r>
    </w:p>
    <w:p w14:paraId="700DEC08" w14:textId="77777777" w:rsidR="00EA7473" w:rsidRDefault="00EA7473" w:rsidP="00360AFD">
      <w:pPr>
        <w:rPr>
          <w:b/>
          <w:bCs/>
          <w:sz w:val="22"/>
          <w:szCs w:val="22"/>
          <w:lang w:val="en-US"/>
        </w:rPr>
      </w:pPr>
    </w:p>
    <w:p w14:paraId="18B99393" w14:textId="77777777" w:rsidR="009817A9" w:rsidRPr="00486572" w:rsidRDefault="009817A9" w:rsidP="00486572">
      <w:pPr>
        <w:jc w:val="both"/>
        <w:rPr>
          <w:b/>
          <w:bCs/>
          <w:lang w:val="en-US"/>
        </w:rPr>
      </w:pPr>
    </w:p>
    <w:p w14:paraId="505C2C2E" w14:textId="763CE211" w:rsidR="00360AFD" w:rsidRPr="00486572" w:rsidRDefault="00A81929" w:rsidP="00486572">
      <w:pPr>
        <w:jc w:val="both"/>
        <w:rPr>
          <w:b/>
          <w:lang w:val="en-US"/>
        </w:rPr>
      </w:pPr>
      <w:r w:rsidRPr="00486572">
        <w:rPr>
          <w:b/>
          <w:lang w:val="en-US"/>
        </w:rPr>
        <w:t xml:space="preserve">Observation 2: In Multi-RTT, </w:t>
      </w:r>
      <w:r w:rsidR="008230C7" w:rsidRPr="00486572">
        <w:rPr>
          <w:b/>
          <w:lang w:val="en-US"/>
        </w:rPr>
        <w:t>both timing</w:t>
      </w:r>
      <w:r w:rsidR="00916956" w:rsidRPr="00486572">
        <w:rPr>
          <w:b/>
          <w:lang w:val="en-US"/>
        </w:rPr>
        <w:t xml:space="preserve"> error from UE and TRP sides should be considered</w:t>
      </w:r>
      <w:r w:rsidR="001E698C" w:rsidRPr="00486572">
        <w:rPr>
          <w:b/>
          <w:lang w:val="en-US"/>
        </w:rPr>
        <w:t xml:space="preserve">. </w:t>
      </w:r>
      <w:r w:rsidRPr="00486572">
        <w:rPr>
          <w:b/>
          <w:lang w:val="en-US"/>
        </w:rPr>
        <w:t xml:space="preserve"> </w:t>
      </w:r>
    </w:p>
    <w:p w14:paraId="1B80EAD7" w14:textId="77777777" w:rsidR="00C671CD" w:rsidRPr="00C671CD" w:rsidRDefault="00C671CD" w:rsidP="00360AFD">
      <w:pPr>
        <w:rPr>
          <w:b/>
          <w:bCs/>
          <w:sz w:val="22"/>
          <w:szCs w:val="22"/>
          <w:lang w:val="en-US"/>
        </w:rPr>
      </w:pPr>
    </w:p>
    <w:p w14:paraId="2B87629C" w14:textId="5B832804" w:rsidR="00B4756A" w:rsidRDefault="004F56A7" w:rsidP="00B4756A">
      <w:pPr>
        <w:pStyle w:val="Heading1"/>
        <w:rPr>
          <w:lang w:val="en-US"/>
        </w:rPr>
      </w:pPr>
      <w:r>
        <w:rPr>
          <w:lang w:val="en-US"/>
        </w:rPr>
        <w:t xml:space="preserve">Reference UE </w:t>
      </w:r>
      <w:r w:rsidR="0009733D">
        <w:rPr>
          <w:lang w:val="en-US"/>
        </w:rPr>
        <w:t>for Timing Delays Mitigation</w:t>
      </w:r>
    </w:p>
    <w:p w14:paraId="42EDA541" w14:textId="002085BA" w:rsidR="00C8272F" w:rsidRDefault="005E5A81">
      <w:pPr>
        <w:jc w:val="both"/>
      </w:pPr>
      <w:r>
        <w:t xml:space="preserve">The timing error needs to be estimated and later to be used for the UE positioning estimation. The </w:t>
      </w:r>
      <w:r w:rsidR="00366F93">
        <w:t xml:space="preserve">gNB </w:t>
      </w:r>
      <w:r>
        <w:t xml:space="preserve">timing error estimation can be enabled by introducing a reference UE. A reference UE is a UE at a known location and its estimations and reports are to be used for the timing error compensation. </w:t>
      </w:r>
      <w:r w:rsidR="00C10A0F">
        <w:t>A gNB/TRP is expected to have multiple RF chains in which each RF chain may have its own timing error. In practice, multiple reference UEs or many reference UEs are re</w:t>
      </w:r>
      <w:r w:rsidR="00B52610">
        <w:t>quired to estimate the timing error. Furthermore, a timing error of a gNB/TRP RF chain is preferable to be estimated by multiple reference UEs. The estimation error can be further supressed by utilizing multiple reference UEs.</w:t>
      </w:r>
    </w:p>
    <w:p w14:paraId="00B23257" w14:textId="77777777" w:rsidR="00B52610" w:rsidRDefault="00B52610" w:rsidP="00486572">
      <w:pPr>
        <w:jc w:val="both"/>
      </w:pPr>
    </w:p>
    <w:p w14:paraId="482514EF" w14:textId="12F84213" w:rsidR="00781E98" w:rsidRPr="00C73B85" w:rsidRDefault="00781E98" w:rsidP="00C73B85">
      <w:pPr>
        <w:rPr>
          <w:lang w:val="en-US"/>
        </w:rPr>
      </w:pPr>
      <w:r w:rsidRPr="00320EB3">
        <w:rPr>
          <w:b/>
          <w:bCs/>
          <w:lang w:val="en-US"/>
        </w:rPr>
        <w:t xml:space="preserve">Proposal </w:t>
      </w:r>
      <w:r w:rsidR="00C73B85" w:rsidRPr="00C73B85">
        <w:rPr>
          <w:b/>
          <w:bCs/>
          <w:lang w:val="en-US"/>
        </w:rPr>
        <w:fldChar w:fldCharType="begin"/>
      </w:r>
      <w:r w:rsidR="00C73B85" w:rsidRPr="00C73B85">
        <w:rPr>
          <w:b/>
          <w:bCs/>
          <w:lang w:val="en-US"/>
        </w:rPr>
        <w:instrText xml:space="preserve">seq n \# 1 </w:instrText>
      </w:r>
      <w:r w:rsidR="00C73B85" w:rsidRPr="00C73B85">
        <w:rPr>
          <w:b/>
          <w:bCs/>
          <w:lang w:val="en-US"/>
        </w:rPr>
        <w:fldChar w:fldCharType="separate"/>
      </w:r>
      <w:r w:rsidR="00C73B85" w:rsidRPr="00C73B85">
        <w:rPr>
          <w:b/>
          <w:bCs/>
          <w:noProof/>
          <w:lang w:val="en-US"/>
        </w:rPr>
        <w:t>1</w:t>
      </w:r>
      <w:r w:rsidR="00C73B85" w:rsidRPr="00C73B85">
        <w:rPr>
          <w:b/>
          <w:bCs/>
          <w:lang w:val="en-US"/>
        </w:rPr>
        <w:fldChar w:fldCharType="end"/>
      </w:r>
      <w:r w:rsidRPr="00320EB3">
        <w:rPr>
          <w:b/>
          <w:bCs/>
          <w:lang w:val="en-US"/>
        </w:rPr>
        <w:t xml:space="preserve">: </w:t>
      </w:r>
      <w:r w:rsidR="00076002">
        <w:rPr>
          <w:b/>
          <w:bCs/>
          <w:lang w:val="en-US"/>
        </w:rPr>
        <w:t>Support to use</w:t>
      </w:r>
      <w:r>
        <w:rPr>
          <w:b/>
          <w:bCs/>
          <w:lang w:val="en-US"/>
        </w:rPr>
        <w:t xml:space="preserve"> reference UE </w:t>
      </w:r>
      <w:r w:rsidR="00076002">
        <w:rPr>
          <w:b/>
          <w:bCs/>
          <w:lang w:val="en-US"/>
        </w:rPr>
        <w:t>for UE and gNB RX/TX timing delays mitigation</w:t>
      </w:r>
      <w:r w:rsidR="000502F6">
        <w:rPr>
          <w:b/>
          <w:bCs/>
          <w:lang w:val="en-US"/>
        </w:rPr>
        <w:t>.</w:t>
      </w:r>
    </w:p>
    <w:p w14:paraId="2F3E8F5B" w14:textId="77777777" w:rsidR="005E5A81" w:rsidRPr="005E5A81" w:rsidRDefault="005E5A81" w:rsidP="005E5A81">
      <w:pPr>
        <w:rPr>
          <w:lang w:val="en-US"/>
        </w:rPr>
      </w:pPr>
    </w:p>
    <w:p w14:paraId="5CD0A2B3" w14:textId="361196FD" w:rsidR="00B20EDB" w:rsidRDefault="00B20EDB" w:rsidP="00B20EDB">
      <w:pPr>
        <w:pStyle w:val="Heading2"/>
        <w:rPr>
          <w:lang w:val="en-US"/>
        </w:rPr>
      </w:pPr>
      <w:r>
        <w:rPr>
          <w:lang w:val="en-US"/>
        </w:rPr>
        <w:t xml:space="preserve">Reference UE </w:t>
      </w:r>
      <w:r w:rsidR="005E5A81">
        <w:rPr>
          <w:lang w:val="en-US"/>
        </w:rPr>
        <w:t>identification</w:t>
      </w:r>
    </w:p>
    <w:p w14:paraId="7D8856AF" w14:textId="03A3A9F8" w:rsidR="000D7D04" w:rsidRDefault="00B52610">
      <w:pPr>
        <w:spacing w:after="0"/>
        <w:jc w:val="both"/>
        <w:rPr>
          <w:lang w:val="en-US"/>
        </w:rPr>
      </w:pPr>
      <w:r>
        <w:rPr>
          <w:lang w:val="en-US"/>
        </w:rPr>
        <w:t xml:space="preserve">Reference UE can be a UE that is manually configured to be operated as reference UE. For example, manually placed in a specific location. Deployment of many reference UEs that manually configured can be quite costly. We consider a case where any UEs can be act as reference UE as long as the UE meets the requirement to become a reference UEs. </w:t>
      </w:r>
      <w:r w:rsidR="00CE49B0">
        <w:rPr>
          <w:lang w:val="en-US"/>
        </w:rPr>
        <w:t xml:space="preserve">A UE can obtain its position from various methods and may be aware of its condition (e.g. whether stationary, temporarily stationary, or moving). The position can be obtained from the legacy RAT </w:t>
      </w:r>
      <w:r w:rsidR="00CE49B0">
        <w:rPr>
          <w:lang w:val="en-US"/>
        </w:rPr>
        <w:lastRenderedPageBreak/>
        <w:t>dependent (UE-assisted, UE-based) and/or RAT independent (GNSS, sensors, etc.)</w:t>
      </w:r>
      <w:r w:rsidR="00242470">
        <w:rPr>
          <w:lang w:val="en-US"/>
        </w:rPr>
        <w:t xml:space="preserve"> positioning method</w:t>
      </w:r>
      <w:r w:rsidR="00CE49B0">
        <w:rPr>
          <w:lang w:val="en-US"/>
        </w:rPr>
        <w:t>.</w:t>
      </w:r>
      <w:r w:rsidR="000D7D04">
        <w:rPr>
          <w:lang w:val="en-US"/>
        </w:rPr>
        <w:t xml:space="preserve"> </w:t>
      </w:r>
      <w:r w:rsidR="000D7D04" w:rsidRPr="00FF7CD3">
        <w:rPr>
          <w:lang w:val="en-US"/>
        </w:rPr>
        <w:t>This information can assist the L</w:t>
      </w:r>
      <w:r w:rsidR="000D7D04">
        <w:rPr>
          <w:lang w:val="en-US"/>
        </w:rPr>
        <w:t>S</w:t>
      </w:r>
      <w:r w:rsidR="000D7D04" w:rsidRPr="00FF7CD3">
        <w:rPr>
          <w:lang w:val="en-US"/>
        </w:rPr>
        <w:t xml:space="preserve"> in deciding whether a UE can be identified as a reference UE.</w:t>
      </w:r>
      <w:r w:rsidR="000D7D04">
        <w:rPr>
          <w:lang w:val="en-US"/>
        </w:rPr>
        <w:t xml:space="preserve"> Therefore, the signaling mechanism between UE and LS is required to be study further.</w:t>
      </w:r>
    </w:p>
    <w:p w14:paraId="2DFF2CBB" w14:textId="77777777" w:rsidR="000D7D04" w:rsidRDefault="000D7D04">
      <w:pPr>
        <w:spacing w:after="0"/>
        <w:jc w:val="both"/>
        <w:rPr>
          <w:lang w:val="en-US"/>
        </w:rPr>
      </w:pPr>
    </w:p>
    <w:p w14:paraId="5E0D16F2" w14:textId="71FEB270" w:rsidR="000D7D04" w:rsidRPr="00486572" w:rsidRDefault="000D7D04">
      <w:pPr>
        <w:spacing w:after="0"/>
        <w:jc w:val="both"/>
        <w:rPr>
          <w:b/>
          <w:bCs/>
          <w:lang w:val="en-US"/>
        </w:rPr>
      </w:pPr>
      <w:r w:rsidRPr="22250DA5">
        <w:rPr>
          <w:b/>
          <w:bCs/>
          <w:lang w:val="en-US"/>
        </w:rPr>
        <w:t>Proposal 2: Define a mechanism to enable a</w:t>
      </w:r>
      <w:r w:rsidR="00C23301" w:rsidRPr="22250DA5">
        <w:rPr>
          <w:b/>
          <w:bCs/>
          <w:lang w:val="en-US"/>
        </w:rPr>
        <w:t>ny</w:t>
      </w:r>
      <w:r w:rsidRPr="22250DA5">
        <w:rPr>
          <w:b/>
          <w:bCs/>
          <w:lang w:val="en-US"/>
        </w:rPr>
        <w:t xml:space="preserve"> UE</w:t>
      </w:r>
      <w:r w:rsidR="00C23301" w:rsidRPr="22250DA5">
        <w:rPr>
          <w:b/>
          <w:bCs/>
          <w:lang w:val="en-US"/>
        </w:rPr>
        <w:t>s</w:t>
      </w:r>
      <w:r w:rsidRPr="22250DA5">
        <w:rPr>
          <w:b/>
          <w:bCs/>
          <w:lang w:val="en-US"/>
        </w:rPr>
        <w:t xml:space="preserve"> </w:t>
      </w:r>
      <w:r w:rsidR="79E8CC57" w:rsidRPr="22250DA5">
        <w:rPr>
          <w:b/>
          <w:bCs/>
          <w:lang w:val="en-US"/>
        </w:rPr>
        <w:t xml:space="preserve">to </w:t>
      </w:r>
      <w:r w:rsidRPr="22250DA5">
        <w:rPr>
          <w:b/>
          <w:bCs/>
          <w:lang w:val="en-US"/>
        </w:rPr>
        <w:t xml:space="preserve">become </w:t>
      </w:r>
      <w:r w:rsidR="0C2E2C2A" w:rsidRPr="22250DA5">
        <w:rPr>
          <w:b/>
          <w:bCs/>
          <w:lang w:val="en-US"/>
        </w:rPr>
        <w:t>a</w:t>
      </w:r>
      <w:r w:rsidR="00C23301" w:rsidRPr="22250DA5">
        <w:rPr>
          <w:b/>
          <w:bCs/>
          <w:lang w:val="en-US"/>
        </w:rPr>
        <w:t xml:space="preserve"> </w:t>
      </w:r>
      <w:r w:rsidRPr="22250DA5">
        <w:rPr>
          <w:b/>
          <w:bCs/>
          <w:lang w:val="en-US"/>
        </w:rPr>
        <w:t>reference UE</w:t>
      </w:r>
      <w:r w:rsidR="00C23301" w:rsidRPr="22250DA5">
        <w:rPr>
          <w:b/>
          <w:bCs/>
          <w:lang w:val="en-US"/>
        </w:rPr>
        <w:t xml:space="preserve"> (Reference UE Identification)</w:t>
      </w:r>
      <w:r w:rsidRPr="22250DA5">
        <w:rPr>
          <w:b/>
          <w:bCs/>
          <w:lang w:val="en-US"/>
        </w:rPr>
        <w:t>.</w:t>
      </w:r>
    </w:p>
    <w:p w14:paraId="519A2816" w14:textId="77777777" w:rsidR="000D7D04" w:rsidRDefault="000D7D04">
      <w:pPr>
        <w:spacing w:after="0"/>
        <w:jc w:val="both"/>
        <w:rPr>
          <w:lang w:val="en-US"/>
        </w:rPr>
      </w:pPr>
    </w:p>
    <w:p w14:paraId="7F43A56D" w14:textId="6D7155A2" w:rsidR="001C7B80" w:rsidRPr="00422F29" w:rsidRDefault="00C23301" w:rsidP="00486572">
      <w:pPr>
        <w:spacing w:after="0"/>
        <w:jc w:val="both"/>
        <w:rPr>
          <w:lang w:val="en-US"/>
        </w:rPr>
      </w:pPr>
      <w:r>
        <w:rPr>
          <w:lang w:val="en-US"/>
        </w:rPr>
        <w:t xml:space="preserve">As described earlier, any UEs can become the reference UE when that UE meets the requirements of reference UE. The requirements can be configurable. For example, the position is obtained with high accuracy positioning. It is placed in a relatively stationary position. These reference UE requirements information can be broadcasted to all UEs. The UE can be informed by LMF using LPP protocol. </w:t>
      </w:r>
    </w:p>
    <w:p w14:paraId="612E4872" w14:textId="77777777" w:rsidR="001C7B80" w:rsidRDefault="001C7B80" w:rsidP="00486572">
      <w:pPr>
        <w:spacing w:after="0"/>
        <w:jc w:val="both"/>
        <w:rPr>
          <w:lang w:val="en-US"/>
        </w:rPr>
      </w:pPr>
    </w:p>
    <w:p w14:paraId="0016D079" w14:textId="4956E0F6" w:rsidR="00881368" w:rsidRDefault="006E6B5A" w:rsidP="00881368">
      <w:pPr>
        <w:spacing w:after="0"/>
        <w:jc w:val="both"/>
        <w:rPr>
          <w:lang w:val="en-US"/>
        </w:rPr>
      </w:pPr>
      <w:r>
        <w:rPr>
          <w:lang w:val="en-US"/>
        </w:rPr>
        <w:t xml:space="preserve">If a UE fulfil the condition requested by the LS, it can determine </w:t>
      </w:r>
      <w:r w:rsidR="00DD1AEF">
        <w:rPr>
          <w:lang w:val="en-US"/>
        </w:rPr>
        <w:t>whether to become a reference UE or not.</w:t>
      </w:r>
      <w:r w:rsidR="00BB7834">
        <w:rPr>
          <w:lang w:val="en-US"/>
        </w:rPr>
        <w:t xml:space="preserve"> If so, </w:t>
      </w:r>
      <w:r w:rsidR="006C2141">
        <w:rPr>
          <w:lang w:val="en-US"/>
        </w:rPr>
        <w:t xml:space="preserve">the </w:t>
      </w:r>
      <w:r w:rsidR="00C23301">
        <w:rPr>
          <w:lang w:val="en-US"/>
        </w:rPr>
        <w:t xml:space="preserve">UE reports its </w:t>
      </w:r>
      <w:r w:rsidR="006C2141">
        <w:rPr>
          <w:lang w:val="en-US"/>
        </w:rPr>
        <w:t xml:space="preserve">location estimate </w:t>
      </w:r>
      <w:r w:rsidR="00C23301">
        <w:rPr>
          <w:lang w:val="en-US"/>
        </w:rPr>
        <w:t xml:space="preserve">and indicate the UE can be act as a reference UE. </w:t>
      </w:r>
      <w:r w:rsidR="001A12F4">
        <w:rPr>
          <w:lang w:val="en-US"/>
        </w:rPr>
        <w:t xml:space="preserve">By having the information reported by a UE, </w:t>
      </w:r>
      <w:r w:rsidR="001E2B35">
        <w:rPr>
          <w:lang w:val="en-US"/>
        </w:rPr>
        <w:t xml:space="preserve">the LS can enable/disable a UE to become a reference </w:t>
      </w:r>
      <w:r w:rsidR="000502F6">
        <w:rPr>
          <w:lang w:val="en-US"/>
        </w:rPr>
        <w:t>device</w:t>
      </w:r>
      <w:r w:rsidR="001E2B35">
        <w:rPr>
          <w:lang w:val="en-US"/>
        </w:rPr>
        <w:t>.</w:t>
      </w:r>
      <w:r w:rsidR="007718C8">
        <w:rPr>
          <w:lang w:val="en-US"/>
        </w:rPr>
        <w:t xml:space="preserve"> </w:t>
      </w:r>
      <w:r w:rsidR="0071535E">
        <w:rPr>
          <w:lang w:val="en-US"/>
        </w:rPr>
        <w:t xml:space="preserve">There may be several UEs around a gNB </w:t>
      </w:r>
      <w:r w:rsidR="00DE23D4">
        <w:rPr>
          <w:lang w:val="en-US"/>
        </w:rPr>
        <w:t xml:space="preserve">sending request to the LS to become a reference device. </w:t>
      </w:r>
      <w:r w:rsidR="00337AB0">
        <w:rPr>
          <w:lang w:val="en-US"/>
        </w:rPr>
        <w:t>By having the aforementioned information reported by UEs, t</w:t>
      </w:r>
      <w:r w:rsidR="00D1621F">
        <w:rPr>
          <w:lang w:val="en-US"/>
        </w:rPr>
        <w:t xml:space="preserve">he LS </w:t>
      </w:r>
      <w:r w:rsidR="00337AB0">
        <w:rPr>
          <w:lang w:val="en-US"/>
        </w:rPr>
        <w:t xml:space="preserve">can </w:t>
      </w:r>
      <w:r w:rsidR="00881368">
        <w:rPr>
          <w:lang w:val="en-US"/>
        </w:rPr>
        <w:t>evaluate and select some UEs become the reference UEs.</w:t>
      </w:r>
      <w:r w:rsidR="007574A8">
        <w:rPr>
          <w:lang w:val="en-US"/>
        </w:rPr>
        <w:t xml:space="preserve"> </w:t>
      </w:r>
      <w:r w:rsidR="00881368">
        <w:rPr>
          <w:lang w:val="en-US"/>
        </w:rPr>
        <w:t>For example,</w:t>
      </w:r>
      <w:r w:rsidR="00294EC7">
        <w:rPr>
          <w:lang w:val="en-US"/>
        </w:rPr>
        <w:t xml:space="preserve"> the LS select </w:t>
      </w:r>
      <w:r w:rsidR="00C67D7D">
        <w:rPr>
          <w:lang w:val="en-US"/>
        </w:rPr>
        <w:t>some</w:t>
      </w:r>
      <w:r w:rsidR="00A6332E">
        <w:rPr>
          <w:lang w:val="en-US"/>
        </w:rPr>
        <w:t xml:space="preserve"> top candidates to become the reference UE and </w:t>
      </w:r>
      <w:r w:rsidR="00C67D7D">
        <w:rPr>
          <w:lang w:val="en-US"/>
        </w:rPr>
        <w:t xml:space="preserve">use them to </w:t>
      </w:r>
      <w:r w:rsidR="00465B01">
        <w:rPr>
          <w:lang w:val="en-US"/>
        </w:rPr>
        <w:t>estimate timing error in the next phase.</w:t>
      </w:r>
      <w:r w:rsidR="00881368">
        <w:rPr>
          <w:lang w:val="en-US"/>
        </w:rPr>
        <w:t xml:space="preserve"> </w:t>
      </w:r>
    </w:p>
    <w:p w14:paraId="23F7B306" w14:textId="53105B10" w:rsidR="00881368" w:rsidRDefault="00881368" w:rsidP="00486572">
      <w:pPr>
        <w:spacing w:after="0"/>
        <w:jc w:val="both"/>
        <w:rPr>
          <w:lang w:val="en-US"/>
        </w:rPr>
      </w:pPr>
      <w:r w:rsidRPr="22250DA5">
        <w:rPr>
          <w:lang w:val="en-US"/>
        </w:rPr>
        <w:t xml:space="preserve">In general, we need to study the signaling and </w:t>
      </w:r>
      <w:r w:rsidR="6E0E9A5B" w:rsidRPr="22250DA5">
        <w:rPr>
          <w:lang w:val="en-US"/>
        </w:rPr>
        <w:t xml:space="preserve">other </w:t>
      </w:r>
      <w:r w:rsidRPr="22250DA5">
        <w:rPr>
          <w:lang w:val="en-US"/>
        </w:rPr>
        <w:t>mechanism</w:t>
      </w:r>
      <w:r w:rsidR="03237BE9" w:rsidRPr="22250DA5">
        <w:rPr>
          <w:lang w:val="en-US"/>
        </w:rPr>
        <w:t>s</w:t>
      </w:r>
      <w:r w:rsidRPr="22250DA5">
        <w:rPr>
          <w:lang w:val="en-US"/>
        </w:rPr>
        <w:t xml:space="preserve"> to enable and disable the reference UEs, including providing the reference UE requirement information.</w:t>
      </w:r>
    </w:p>
    <w:p w14:paraId="6C144206" w14:textId="743C97B2" w:rsidR="00881368" w:rsidRPr="00320EB3" w:rsidRDefault="00881368" w:rsidP="00486572">
      <w:pPr>
        <w:spacing w:after="0"/>
        <w:jc w:val="both"/>
        <w:rPr>
          <w:b/>
          <w:bCs/>
          <w:lang w:val="en-US"/>
        </w:rPr>
      </w:pPr>
    </w:p>
    <w:p w14:paraId="273BE8F6" w14:textId="77777777" w:rsidR="00E25776" w:rsidRDefault="00E25776" w:rsidP="00CE49B0">
      <w:pPr>
        <w:spacing w:after="0"/>
        <w:rPr>
          <w:b/>
          <w:bCs/>
          <w:lang w:val="en-US"/>
        </w:rPr>
      </w:pPr>
    </w:p>
    <w:p w14:paraId="588F0ED8" w14:textId="51995CB5" w:rsidR="00320EB3" w:rsidRPr="00486572" w:rsidRDefault="00E25776" w:rsidP="00486572">
      <w:pPr>
        <w:spacing w:after="0"/>
        <w:jc w:val="both"/>
        <w:rPr>
          <w:b/>
          <w:bCs/>
          <w:lang w:val="en-US"/>
        </w:rPr>
      </w:pPr>
      <w:r w:rsidRPr="00486572">
        <w:rPr>
          <w:b/>
          <w:bCs/>
          <w:lang w:val="en-US"/>
        </w:rPr>
        <w:t xml:space="preserve">Proposal 3: </w:t>
      </w:r>
      <w:r w:rsidR="007A6F58" w:rsidRPr="00486572">
        <w:rPr>
          <w:b/>
          <w:bCs/>
          <w:lang w:val="en-US"/>
        </w:rPr>
        <w:t xml:space="preserve">Support to </w:t>
      </w:r>
      <w:r w:rsidR="004F299B" w:rsidRPr="00486572">
        <w:rPr>
          <w:b/>
          <w:bCs/>
          <w:lang w:val="en-US"/>
        </w:rPr>
        <w:t xml:space="preserve">study </w:t>
      </w:r>
      <w:r w:rsidR="00881368" w:rsidRPr="00486572">
        <w:rPr>
          <w:b/>
          <w:bCs/>
          <w:lang w:val="en-US"/>
        </w:rPr>
        <w:t>the signaling and mechanism to enable and disable the reference UEs, including providing the reference UE requirement information.</w:t>
      </w:r>
      <w:r w:rsidR="00881368" w:rsidRPr="00486572" w:rsidDel="00881368">
        <w:rPr>
          <w:b/>
          <w:bCs/>
          <w:lang w:val="en-US"/>
        </w:rPr>
        <w:t xml:space="preserve"> </w:t>
      </w:r>
    </w:p>
    <w:p w14:paraId="5BDA2726" w14:textId="77777777" w:rsidR="005738EA" w:rsidRPr="005738EA" w:rsidRDefault="005738EA" w:rsidP="005738EA">
      <w:pPr>
        <w:rPr>
          <w:lang w:val="en-US"/>
        </w:rPr>
      </w:pPr>
    </w:p>
    <w:p w14:paraId="36D93D83" w14:textId="5C350D17" w:rsidR="00B20EDB" w:rsidRDefault="00270CAF" w:rsidP="00B20EDB">
      <w:pPr>
        <w:pStyle w:val="Heading2"/>
        <w:rPr>
          <w:lang w:val="en-US"/>
        </w:rPr>
      </w:pPr>
      <w:r>
        <w:rPr>
          <w:lang w:val="en-US"/>
        </w:rPr>
        <w:t>gNB t</w:t>
      </w:r>
      <w:r w:rsidR="006C44CB">
        <w:rPr>
          <w:lang w:val="en-US"/>
        </w:rPr>
        <w:t>iming error estimation</w:t>
      </w:r>
    </w:p>
    <w:p w14:paraId="7EB34D50" w14:textId="48AE16FB" w:rsidR="00BB4AC4" w:rsidRPr="00146234" w:rsidRDefault="00ED54FE" w:rsidP="00486572">
      <w:pPr>
        <w:jc w:val="both"/>
        <w:rPr>
          <w:lang w:val="en-US"/>
        </w:rPr>
      </w:pPr>
      <w:r>
        <w:rPr>
          <w:lang w:val="en-US"/>
        </w:rPr>
        <w:t xml:space="preserve">After the reference UE identification phase, </w:t>
      </w:r>
      <w:r w:rsidR="00361CFA">
        <w:rPr>
          <w:lang w:val="en-US"/>
        </w:rPr>
        <w:t>several UE</w:t>
      </w:r>
      <w:r w:rsidR="001B5444">
        <w:rPr>
          <w:lang w:val="en-US"/>
        </w:rPr>
        <w:t>s around the gNB are configured to be</w:t>
      </w:r>
      <w:r w:rsidR="003524D4">
        <w:rPr>
          <w:lang w:val="en-US"/>
        </w:rPr>
        <w:t>come reference device</w:t>
      </w:r>
      <w:r w:rsidR="000E11AD">
        <w:rPr>
          <w:lang w:val="en-US"/>
        </w:rPr>
        <w:t>s</w:t>
      </w:r>
      <w:r w:rsidR="003524D4">
        <w:rPr>
          <w:lang w:val="en-US"/>
        </w:rPr>
        <w:t xml:space="preserve">. </w:t>
      </w:r>
      <w:r w:rsidR="007F654E">
        <w:rPr>
          <w:lang w:val="en-US"/>
        </w:rPr>
        <w:t>Three different approach can be considered</w:t>
      </w:r>
      <w:r w:rsidR="002E7A30">
        <w:rPr>
          <w:lang w:val="en-US"/>
        </w:rPr>
        <w:t xml:space="preserve"> in </w:t>
      </w:r>
      <w:r w:rsidR="00B6577B">
        <w:rPr>
          <w:lang w:val="en-US"/>
        </w:rPr>
        <w:t>the estimation phase</w:t>
      </w:r>
      <w:r w:rsidR="007F654E">
        <w:rPr>
          <w:lang w:val="en-US"/>
        </w:rPr>
        <w:t xml:space="preserve">. </w:t>
      </w:r>
      <w:r w:rsidR="00A41EBB">
        <w:rPr>
          <w:lang w:val="en-US"/>
        </w:rPr>
        <w:t xml:space="preserve">The LS can choose to estimate the gNB timing error </w:t>
      </w:r>
      <w:r w:rsidR="002639D5">
        <w:rPr>
          <w:lang w:val="en-US"/>
        </w:rPr>
        <w:t>by using DL-PRS</w:t>
      </w:r>
      <w:r w:rsidR="004830B8">
        <w:rPr>
          <w:lang w:val="en-US"/>
        </w:rPr>
        <w:t xml:space="preserve"> and</w:t>
      </w:r>
      <w:r w:rsidR="002639D5">
        <w:rPr>
          <w:lang w:val="en-US"/>
        </w:rPr>
        <w:t xml:space="preserve"> UL-SRS. </w:t>
      </w:r>
      <w:r w:rsidR="00DD6F75">
        <w:rPr>
          <w:lang w:val="en-US"/>
        </w:rPr>
        <w:t xml:space="preserve">In this section, we provide our analysis on the </w:t>
      </w:r>
      <w:r w:rsidR="00237C51">
        <w:rPr>
          <w:lang w:val="en-US"/>
        </w:rPr>
        <w:t xml:space="preserve">estimation phase. </w:t>
      </w:r>
      <w:r w:rsidR="00BB4AC4">
        <w:rPr>
          <w:lang w:val="en-US"/>
        </w:rPr>
        <w:t>Figure 4 shows a</w:t>
      </w:r>
      <w:r w:rsidR="006F2E53">
        <w:rPr>
          <w:lang w:val="en-US"/>
        </w:rPr>
        <w:t xml:space="preserve">n example of a </w:t>
      </w:r>
      <w:r w:rsidR="008271BB">
        <w:rPr>
          <w:lang w:val="en-US"/>
        </w:rPr>
        <w:t>typical use case</w:t>
      </w:r>
      <w:r w:rsidR="00881368">
        <w:rPr>
          <w:lang w:val="en-US"/>
        </w:rPr>
        <w:t xml:space="preserve"> where</w:t>
      </w:r>
      <w:r w:rsidR="005A701C">
        <w:rPr>
          <w:lang w:val="en-US"/>
        </w:rPr>
        <w:t xml:space="preserve"> </w:t>
      </w:r>
      <w:r w:rsidR="00881368">
        <w:rPr>
          <w:lang w:val="en-US"/>
        </w:rPr>
        <w:t xml:space="preserve">a </w:t>
      </w:r>
      <w:r w:rsidR="00447EA6">
        <w:rPr>
          <w:lang w:val="en-US"/>
        </w:rPr>
        <w:t xml:space="preserve">gNB </w:t>
      </w:r>
      <w:r w:rsidR="008271BB">
        <w:rPr>
          <w:lang w:val="en-US"/>
        </w:rPr>
        <w:t xml:space="preserve">is </w:t>
      </w:r>
      <w:r w:rsidR="00447EA6">
        <w:rPr>
          <w:lang w:val="en-US"/>
        </w:rPr>
        <w:t xml:space="preserve">surrounded by </w:t>
      </w:r>
      <w:r w:rsidR="006141E5">
        <w:rPr>
          <w:lang w:val="en-US"/>
        </w:rPr>
        <w:t>several normal UEs</w:t>
      </w:r>
      <w:r w:rsidR="00DD6F75">
        <w:rPr>
          <w:lang w:val="en-US"/>
        </w:rPr>
        <w:t xml:space="preserve">. </w:t>
      </w:r>
      <w:r w:rsidR="00881368">
        <w:rPr>
          <w:lang w:val="en-US"/>
        </w:rPr>
        <w:t xml:space="preserve">Normal UEs is basically any UEs that the positioning is to be estimated. A normal UEs can become a reference UE. In this case, the </w:t>
      </w:r>
      <w:r w:rsidR="00DD6F75">
        <w:rPr>
          <w:lang w:val="en-US"/>
        </w:rPr>
        <w:t>L</w:t>
      </w:r>
      <w:r w:rsidR="00881368">
        <w:rPr>
          <w:lang w:val="en-US"/>
        </w:rPr>
        <w:t>MF can</w:t>
      </w:r>
      <w:r w:rsidR="00DD6F75">
        <w:rPr>
          <w:lang w:val="en-US"/>
        </w:rPr>
        <w:t xml:space="preserve"> select some qualified normal UE</w:t>
      </w:r>
      <w:r w:rsidR="00881368">
        <w:rPr>
          <w:lang w:val="en-US"/>
        </w:rPr>
        <w:t>s</w:t>
      </w:r>
      <w:r w:rsidR="00DD6F75">
        <w:rPr>
          <w:lang w:val="en-US"/>
        </w:rPr>
        <w:t xml:space="preserve"> as the reference UE. </w:t>
      </w:r>
      <w:r w:rsidR="00881368">
        <w:rPr>
          <w:lang w:val="en-US"/>
        </w:rPr>
        <w:t xml:space="preserve">For downlink based positioning any </w:t>
      </w:r>
      <w:r w:rsidR="00DD6F75">
        <w:rPr>
          <w:lang w:val="en-US"/>
        </w:rPr>
        <w:t xml:space="preserve">gNB </w:t>
      </w:r>
      <w:r w:rsidR="00881368">
        <w:rPr>
          <w:lang w:val="en-US"/>
        </w:rPr>
        <w:t xml:space="preserve">Tx </w:t>
      </w:r>
      <w:r w:rsidR="00DD6F75">
        <w:rPr>
          <w:lang w:val="en-US"/>
        </w:rPr>
        <w:t xml:space="preserve">timing error </w:t>
      </w:r>
      <w:r w:rsidR="00881368">
        <w:rPr>
          <w:lang w:val="en-US"/>
        </w:rPr>
        <w:t xml:space="preserve">will affect the position estimate of all normal UEs. Similarly, for uplink-based positioning, any gNB Rx timing error will affect the position estimate of all normal UEs. We consider the gNB timing error </w:t>
      </w:r>
      <w:r w:rsidR="00DD6F75">
        <w:rPr>
          <w:lang w:val="en-US"/>
        </w:rPr>
        <w:t xml:space="preserve">can then be estimated by </w:t>
      </w:r>
      <w:r w:rsidR="00881368">
        <w:rPr>
          <w:lang w:val="en-US"/>
        </w:rPr>
        <w:t xml:space="preserve">utilizing reference UE </w:t>
      </w:r>
      <w:r w:rsidR="00DD6F75">
        <w:rPr>
          <w:lang w:val="en-US"/>
        </w:rPr>
        <w:t>using DL-</w:t>
      </w:r>
      <w:r w:rsidR="00DD6F75" w:rsidRPr="00146234">
        <w:rPr>
          <w:lang w:val="en-US"/>
        </w:rPr>
        <w:t>PRS</w:t>
      </w:r>
      <w:r w:rsidR="004830B8">
        <w:rPr>
          <w:lang w:val="en-US"/>
        </w:rPr>
        <w:t xml:space="preserve"> and</w:t>
      </w:r>
      <w:r w:rsidR="00DD6F75" w:rsidRPr="00146234">
        <w:rPr>
          <w:lang w:val="en-US"/>
        </w:rPr>
        <w:t xml:space="preserve"> UL-</w:t>
      </w:r>
      <w:r w:rsidR="00881368">
        <w:rPr>
          <w:lang w:val="en-US"/>
        </w:rPr>
        <w:t>S</w:t>
      </w:r>
      <w:r w:rsidR="00881368" w:rsidRPr="00146234">
        <w:rPr>
          <w:lang w:val="en-US"/>
        </w:rPr>
        <w:t xml:space="preserve">RS </w:t>
      </w:r>
      <w:r w:rsidR="00DD6F75" w:rsidRPr="00146234">
        <w:rPr>
          <w:lang w:val="en-US"/>
        </w:rPr>
        <w:t xml:space="preserve">methods. </w:t>
      </w:r>
      <w:r w:rsidR="00CC6A2D" w:rsidRPr="00146234">
        <w:rPr>
          <w:lang w:val="en-US"/>
        </w:rPr>
        <w:t xml:space="preserve"> </w:t>
      </w:r>
    </w:p>
    <w:p w14:paraId="4D4536B4" w14:textId="59B47A44" w:rsidR="00F6562B" w:rsidRPr="00146234" w:rsidRDefault="00881368" w:rsidP="00486572">
      <w:pPr>
        <w:jc w:val="center"/>
        <w:rPr>
          <w:b/>
          <w:bCs/>
          <w:lang w:val="en-US"/>
        </w:rPr>
      </w:pPr>
      <w:r>
        <w:rPr>
          <w:noProof/>
          <w:lang w:val="en-US"/>
        </w:rPr>
        <mc:AlternateContent>
          <mc:Choice Requires="wpg">
            <w:drawing>
              <wp:anchor distT="0" distB="0" distL="114300" distR="114300" simplePos="0" relativeHeight="251658243" behindDoc="0" locked="0" layoutInCell="1" allowOverlap="1" wp14:anchorId="3C8C4FBC" wp14:editId="72A268DE">
                <wp:simplePos x="0" y="0"/>
                <wp:positionH relativeFrom="column">
                  <wp:posOffset>1086515</wp:posOffset>
                </wp:positionH>
                <wp:positionV relativeFrom="paragraph">
                  <wp:posOffset>143401</wp:posOffset>
                </wp:positionV>
                <wp:extent cx="4009390" cy="2514600"/>
                <wp:effectExtent l="0" t="0" r="0" b="0"/>
                <wp:wrapTopAndBottom/>
                <wp:docPr id="97" name="Group 97"/>
                <wp:cNvGraphicFramePr/>
                <a:graphic xmlns:a="http://schemas.openxmlformats.org/drawingml/2006/main">
                  <a:graphicData uri="http://schemas.microsoft.com/office/word/2010/wordprocessingGroup">
                    <wpg:wgp>
                      <wpg:cNvGrpSpPr/>
                      <wpg:grpSpPr>
                        <a:xfrm>
                          <a:off x="0" y="0"/>
                          <a:ext cx="4009390" cy="2514600"/>
                          <a:chOff x="0" y="0"/>
                          <a:chExt cx="4009390" cy="2515198"/>
                        </a:xfrm>
                      </wpg:grpSpPr>
                      <wpg:grpSp>
                        <wpg:cNvPr id="35" name="Group 76"/>
                        <wpg:cNvGrpSpPr/>
                        <wpg:grpSpPr>
                          <a:xfrm>
                            <a:off x="0" y="69813"/>
                            <a:ext cx="4009390" cy="2445385"/>
                            <a:chOff x="0" y="133794"/>
                            <a:chExt cx="5074292" cy="3219120"/>
                          </a:xfrm>
                        </wpg:grpSpPr>
                        <wps:wsp>
                          <wps:cNvPr id="36" name="TextBox 12"/>
                          <wps:cNvSpPr txBox="1"/>
                          <wps:spPr>
                            <a:xfrm>
                              <a:off x="996260" y="1685181"/>
                              <a:ext cx="859494" cy="344648"/>
                            </a:xfrm>
                            <a:prstGeom prst="rect">
                              <a:avLst/>
                            </a:prstGeom>
                            <a:noFill/>
                          </wps:spPr>
                          <wps:txbx>
                            <w:txbxContent>
                              <w:p w14:paraId="2D2BD07D" w14:textId="77777777" w:rsidR="00143983" w:rsidRDefault="00143983" w:rsidP="009D3447">
                                <w:pPr>
                                  <w:rPr>
                                    <w:sz w:val="24"/>
                                    <w:szCs w:val="24"/>
                                  </w:rPr>
                                </w:pPr>
                                <w:r>
                                  <w:rPr>
                                    <w:rFonts w:cstheme="minorBidi"/>
                                    <w:color w:val="000000"/>
                                    <w:kern w:val="24"/>
                                    <w:sz w:val="18"/>
                                    <w:szCs w:val="18"/>
                                  </w:rPr>
                                  <w:t>DL-PRS</w:t>
                                </w:r>
                              </w:p>
                            </w:txbxContent>
                          </wps:txbx>
                          <wps:bodyPr wrap="square" rtlCol="0">
                            <a:noAutofit/>
                          </wps:bodyPr>
                        </wps:wsp>
                        <wpg:grpSp>
                          <wpg:cNvPr id="37" name="Group 37"/>
                          <wpg:cNvGrpSpPr/>
                          <wpg:grpSpPr>
                            <a:xfrm>
                              <a:off x="154388" y="2104245"/>
                              <a:ext cx="1171646" cy="790487"/>
                              <a:chOff x="102503" y="2104247"/>
                              <a:chExt cx="1486833" cy="1025342"/>
                            </a:xfrm>
                          </wpg:grpSpPr>
                          <pic:pic xmlns:pic="http://schemas.openxmlformats.org/drawingml/2006/picture">
                            <pic:nvPicPr>
                              <pic:cNvPr id="38" name="Graphic 4" descr="Smart Phone"/>
                              <pic:cNvPicPr>
                                <a:picLocks noChangeAspect="1"/>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720978" y="2104247"/>
                                <a:ext cx="423420" cy="458660"/>
                              </a:xfrm>
                              <a:prstGeom prst="rect">
                                <a:avLst/>
                              </a:prstGeom>
                            </pic:spPr>
                          </pic:pic>
                          <wps:wsp>
                            <wps:cNvPr id="39" name="TextBox 25"/>
                            <wps:cNvSpPr txBox="1"/>
                            <wps:spPr>
                              <a:xfrm>
                                <a:off x="102503" y="2454637"/>
                                <a:ext cx="1486833" cy="674952"/>
                              </a:xfrm>
                              <a:prstGeom prst="rect">
                                <a:avLst/>
                              </a:prstGeom>
                              <a:noFill/>
                            </wps:spPr>
                            <wps:txbx>
                              <w:txbxContent>
                                <w:p w14:paraId="22FA9893" w14:textId="139CB07F" w:rsidR="00143983" w:rsidRDefault="00143983" w:rsidP="009D3447">
                                  <w:pPr>
                                    <w:jc w:val="center"/>
                                    <w:rPr>
                                      <w:sz w:val="24"/>
                                      <w:szCs w:val="24"/>
                                    </w:rPr>
                                  </w:pPr>
                                  <w:r>
                                    <w:rPr>
                                      <w:rFonts w:cstheme="minorBidi"/>
                                      <w:color w:val="000000"/>
                                      <w:kern w:val="24"/>
                                      <w:sz w:val="18"/>
                                      <w:szCs w:val="18"/>
                                    </w:rPr>
                                    <w:t>Reference UE 1 (</w:t>
                                  </w:r>
                                  <m:oMath>
                                    <m:sSub>
                                      <m:sSubPr>
                                        <m:ctrlPr>
                                          <w:rPr>
                                            <w:rFonts w:ascii="Cambria Math" w:hAnsi="Cambria Math" w:cstheme="minorBidi"/>
                                            <w:i/>
                                            <w:color w:val="000000"/>
                                            <w:kern w:val="24"/>
                                            <w:sz w:val="18"/>
                                            <w:szCs w:val="18"/>
                                          </w:rPr>
                                        </m:ctrlPr>
                                      </m:sSubPr>
                                      <m:e>
                                        <m:acc>
                                          <m:accPr>
                                            <m:ctrlPr>
                                              <w:rPr>
                                                <w:rFonts w:ascii="Cambria Math" w:hAnsi="Cambria Math" w:cstheme="minorBidi"/>
                                                <w:i/>
                                                <w:color w:val="000000"/>
                                                <w:kern w:val="24"/>
                                                <w:sz w:val="18"/>
                                                <w:szCs w:val="18"/>
                                              </w:rPr>
                                            </m:ctrlPr>
                                          </m:accPr>
                                          <m:e>
                                            <m:r>
                                              <w:rPr>
                                                <w:rFonts w:ascii="Cambria Math" w:hAnsi="Cambria Math" w:cstheme="minorBidi"/>
                                                <w:color w:val="000000"/>
                                                <w:kern w:val="24"/>
                                                <w:sz w:val="18"/>
                                                <w:szCs w:val="18"/>
                                              </w:rPr>
                                              <m:t>x</m:t>
                                            </m:r>
                                          </m:e>
                                        </m:acc>
                                      </m:e>
                                      <m:sub>
                                        <m:r>
                                          <w:rPr>
                                            <w:rFonts w:ascii="Cambria Math" w:hAnsi="Cambria Math" w:cstheme="minorBidi"/>
                                            <w:color w:val="000000"/>
                                            <w:kern w:val="24"/>
                                            <w:sz w:val="18"/>
                                            <w:szCs w:val="18"/>
                                          </w:rPr>
                                          <m:t>1</m:t>
                                        </m:r>
                                      </m:sub>
                                    </m:sSub>
                                  </m:oMath>
                                  <w:r>
                                    <w:rPr>
                                      <w:rFonts w:cstheme="minorBidi"/>
                                      <w:color w:val="000000"/>
                                      <w:kern w:val="24"/>
                                      <w:sz w:val="18"/>
                                      <w:szCs w:val="18"/>
                                    </w:rPr>
                                    <w:t xml:space="preserve">, </w:t>
                                  </w:r>
                                  <m:oMath>
                                    <m:sSub>
                                      <m:sSubPr>
                                        <m:ctrlPr>
                                          <w:rPr>
                                            <w:rFonts w:ascii="Cambria Math" w:hAnsi="Cambria Math" w:cstheme="minorBidi"/>
                                            <w:i/>
                                            <w:color w:val="000000"/>
                                            <w:kern w:val="24"/>
                                            <w:sz w:val="18"/>
                                            <w:szCs w:val="18"/>
                                          </w:rPr>
                                        </m:ctrlPr>
                                      </m:sSubPr>
                                      <m:e>
                                        <m:acc>
                                          <m:accPr>
                                            <m:ctrlPr>
                                              <w:rPr>
                                                <w:rFonts w:ascii="Cambria Math" w:hAnsi="Cambria Math" w:cstheme="minorBidi"/>
                                                <w:i/>
                                                <w:color w:val="000000"/>
                                                <w:kern w:val="24"/>
                                                <w:sz w:val="18"/>
                                                <w:szCs w:val="18"/>
                                              </w:rPr>
                                            </m:ctrlPr>
                                          </m:accPr>
                                          <m:e>
                                            <m:r>
                                              <w:rPr>
                                                <w:rFonts w:ascii="Cambria Math" w:hAnsi="Cambria Math" w:cstheme="minorBidi"/>
                                                <w:color w:val="000000"/>
                                                <w:kern w:val="24"/>
                                                <w:sz w:val="18"/>
                                                <w:szCs w:val="18"/>
                                              </w:rPr>
                                              <m:t>y</m:t>
                                            </m:r>
                                          </m:e>
                                        </m:acc>
                                      </m:e>
                                      <m:sub>
                                        <m:r>
                                          <w:rPr>
                                            <w:rFonts w:ascii="Cambria Math" w:hAnsi="Cambria Math" w:cstheme="minorBidi"/>
                                            <w:color w:val="000000"/>
                                            <w:kern w:val="24"/>
                                            <w:sz w:val="18"/>
                                            <w:szCs w:val="18"/>
                                          </w:rPr>
                                          <m:t>1</m:t>
                                        </m:r>
                                      </m:sub>
                                    </m:sSub>
                                  </m:oMath>
                                  <w:r>
                                    <w:rPr>
                                      <w:rFonts w:cstheme="minorBidi"/>
                                      <w:color w:val="000000"/>
                                      <w:kern w:val="24"/>
                                      <w:sz w:val="18"/>
                                      <w:szCs w:val="18"/>
                                    </w:rPr>
                                    <w:t>)</w:t>
                                  </w:r>
                                </w:p>
                              </w:txbxContent>
                            </wps:txbx>
                            <wps:bodyPr wrap="square" rtlCol="0">
                              <a:noAutofit/>
                            </wps:bodyPr>
                          </wps:wsp>
                        </wpg:grpSp>
                        <wpg:grpSp>
                          <wpg:cNvPr id="64" name="Group 64"/>
                          <wpg:cNvGrpSpPr/>
                          <wpg:grpSpPr>
                            <a:xfrm>
                              <a:off x="1905981" y="1276930"/>
                              <a:ext cx="1197017" cy="1145874"/>
                              <a:chOff x="1905981" y="1276930"/>
                              <a:chExt cx="1197018" cy="1145874"/>
                            </a:xfrm>
                          </wpg:grpSpPr>
                          <pic:pic xmlns:pic="http://schemas.openxmlformats.org/drawingml/2006/picture">
                            <pic:nvPicPr>
                              <pic:cNvPr id="65" name="Graphic 6" descr="Cell Towe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2051042" y="1276930"/>
                                <a:ext cx="686005" cy="686732"/>
                              </a:xfrm>
                              <a:prstGeom prst="rect">
                                <a:avLst/>
                              </a:prstGeom>
                            </pic:spPr>
                          </pic:pic>
                          <wps:wsp>
                            <wps:cNvPr id="66" name="TextBox 26"/>
                            <wps:cNvSpPr txBox="1"/>
                            <wps:spPr>
                              <a:xfrm>
                                <a:off x="1905981" y="1861984"/>
                                <a:ext cx="1197018" cy="560820"/>
                              </a:xfrm>
                              <a:prstGeom prst="rect">
                                <a:avLst/>
                              </a:prstGeom>
                              <a:noFill/>
                            </wps:spPr>
                            <wps:txbx>
                              <w:txbxContent>
                                <w:p w14:paraId="01F3B5CC" w14:textId="73FE8707" w:rsidR="00143983" w:rsidRPr="00CA3EDE" w:rsidRDefault="00143983" w:rsidP="009D3447">
                                  <w:pPr>
                                    <w:rPr>
                                      <w:rFonts w:cstheme="minorBidi"/>
                                      <w:color w:val="000000"/>
                                      <w:kern w:val="24"/>
                                      <w:sz w:val="18"/>
                                      <w:szCs w:val="18"/>
                                    </w:rPr>
                                  </w:pPr>
                                  <w:r>
                                    <w:rPr>
                                      <w:rFonts w:cstheme="minorBidi"/>
                                      <w:color w:val="000000"/>
                                      <w:kern w:val="24"/>
                                      <w:sz w:val="18"/>
                                      <w:szCs w:val="18"/>
                                    </w:rPr>
                                    <w:t>TRP (</w:t>
                                  </w:r>
                                  <m:oMath>
                                    <m:sSub>
                                      <m:sSubPr>
                                        <m:ctrlPr>
                                          <w:rPr>
                                            <w:rFonts w:ascii="Cambria Math" w:hAnsi="Cambria Math" w:cstheme="minorBidi"/>
                                            <w:i/>
                                            <w:color w:val="000000"/>
                                            <w:kern w:val="24"/>
                                            <w:sz w:val="18"/>
                                            <w:szCs w:val="18"/>
                                          </w:rPr>
                                        </m:ctrlPr>
                                      </m:sSubPr>
                                      <m:e>
                                        <m:r>
                                          <w:rPr>
                                            <w:rFonts w:ascii="Cambria Math" w:hAnsi="Cambria Math" w:cstheme="minorBidi"/>
                                            <w:color w:val="000000"/>
                                            <w:kern w:val="24"/>
                                            <w:sz w:val="18"/>
                                            <w:szCs w:val="18"/>
                                          </w:rPr>
                                          <m:t>x</m:t>
                                        </m:r>
                                      </m:e>
                                      <m:sub>
                                        <m:r>
                                          <w:rPr>
                                            <w:rFonts w:ascii="Cambria Math" w:hAnsi="Cambria Math" w:cstheme="minorBidi"/>
                                            <w:color w:val="000000"/>
                                            <w:kern w:val="24"/>
                                            <w:sz w:val="18"/>
                                            <w:szCs w:val="18"/>
                                          </w:rPr>
                                          <m:t>0</m:t>
                                        </m:r>
                                      </m:sub>
                                    </m:sSub>
                                    <m:r>
                                      <w:rPr>
                                        <w:rFonts w:ascii="Cambria Math" w:hAnsi="Cambria Math" w:cstheme="minorBidi"/>
                                        <w:color w:val="000000"/>
                                        <w:kern w:val="24"/>
                                        <w:sz w:val="18"/>
                                        <w:szCs w:val="18"/>
                                      </w:rPr>
                                      <m:t xml:space="preserve">, </m:t>
                                    </m:r>
                                    <m:sSub>
                                      <m:sSubPr>
                                        <m:ctrlPr>
                                          <w:rPr>
                                            <w:rFonts w:ascii="Cambria Math" w:hAnsi="Cambria Math" w:cstheme="minorBidi"/>
                                            <w:i/>
                                            <w:color w:val="000000"/>
                                            <w:kern w:val="24"/>
                                            <w:sz w:val="18"/>
                                            <w:szCs w:val="18"/>
                                          </w:rPr>
                                        </m:ctrlPr>
                                      </m:sSubPr>
                                      <m:e>
                                        <m:r>
                                          <w:rPr>
                                            <w:rFonts w:ascii="Cambria Math" w:hAnsi="Cambria Math" w:cstheme="minorBidi"/>
                                            <w:color w:val="000000"/>
                                            <w:kern w:val="24"/>
                                            <w:sz w:val="18"/>
                                            <w:szCs w:val="18"/>
                                          </w:rPr>
                                          <m:t>y</m:t>
                                        </m:r>
                                      </m:e>
                                      <m:sub>
                                        <m:r>
                                          <w:rPr>
                                            <w:rFonts w:ascii="Cambria Math" w:hAnsi="Cambria Math" w:cstheme="minorBidi"/>
                                            <w:color w:val="000000"/>
                                            <w:kern w:val="24"/>
                                            <w:sz w:val="18"/>
                                            <w:szCs w:val="18"/>
                                          </w:rPr>
                                          <m:t>0</m:t>
                                        </m:r>
                                      </m:sub>
                                    </m:sSub>
                                  </m:oMath>
                                  <w:r>
                                    <w:rPr>
                                      <w:rFonts w:cstheme="minorBidi"/>
                                      <w:color w:val="000000"/>
                                      <w:kern w:val="24"/>
                                      <w:sz w:val="18"/>
                                      <w:szCs w:val="18"/>
                                    </w:rPr>
                                    <w:t>)</w:t>
                                  </w:r>
                                </w:p>
                              </w:txbxContent>
                            </wps:txbx>
                            <wps:bodyPr wrap="square" rtlCol="0">
                              <a:noAutofit/>
                            </wps:bodyPr>
                          </wps:wsp>
                        </wpg:grpSp>
                        <wpg:grpSp>
                          <wpg:cNvPr id="67" name="Group 67"/>
                          <wpg:cNvGrpSpPr/>
                          <wpg:grpSpPr>
                            <a:xfrm>
                              <a:off x="3861978" y="1508380"/>
                              <a:ext cx="1212314" cy="795586"/>
                              <a:chOff x="3840906" y="1508380"/>
                              <a:chExt cx="1538441" cy="1031955"/>
                            </a:xfrm>
                          </wpg:grpSpPr>
                          <pic:pic xmlns:pic="http://schemas.openxmlformats.org/drawingml/2006/picture">
                            <pic:nvPicPr>
                              <pic:cNvPr id="68" name="Graphic 34" descr="Smart Phone"/>
                              <pic:cNvPicPr>
                                <a:picLocks noChangeAspect="1"/>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4314046" y="1508380"/>
                                <a:ext cx="423420" cy="458660"/>
                              </a:xfrm>
                              <a:prstGeom prst="rect">
                                <a:avLst/>
                              </a:prstGeom>
                            </pic:spPr>
                          </pic:pic>
                          <wps:wsp>
                            <wps:cNvPr id="69" name="TextBox 25"/>
                            <wps:cNvSpPr txBox="1"/>
                            <wps:spPr>
                              <a:xfrm>
                                <a:off x="3840906" y="1865383"/>
                                <a:ext cx="1538441" cy="674952"/>
                              </a:xfrm>
                              <a:prstGeom prst="rect">
                                <a:avLst/>
                              </a:prstGeom>
                              <a:noFill/>
                            </wps:spPr>
                            <wps:txbx>
                              <w:txbxContent>
                                <w:p w14:paraId="684F976D" w14:textId="3BF398C7" w:rsidR="00143983" w:rsidRDefault="00143983" w:rsidP="009D3447">
                                  <w:pPr>
                                    <w:jc w:val="center"/>
                                    <w:rPr>
                                      <w:sz w:val="24"/>
                                      <w:szCs w:val="24"/>
                                    </w:rPr>
                                  </w:pPr>
                                  <w:r>
                                    <w:rPr>
                                      <w:rFonts w:cstheme="minorBidi"/>
                                      <w:color w:val="000000"/>
                                      <w:kern w:val="24"/>
                                      <w:sz w:val="18"/>
                                      <w:szCs w:val="18"/>
                                    </w:rPr>
                                    <w:t>Reference UE 2 (</w:t>
                                  </w:r>
                                  <m:oMath>
                                    <m:sSub>
                                      <m:sSubPr>
                                        <m:ctrlPr>
                                          <w:rPr>
                                            <w:rFonts w:ascii="Cambria Math" w:hAnsi="Cambria Math" w:cstheme="minorBidi"/>
                                            <w:i/>
                                            <w:color w:val="000000"/>
                                            <w:kern w:val="24"/>
                                            <w:sz w:val="18"/>
                                            <w:szCs w:val="18"/>
                                          </w:rPr>
                                        </m:ctrlPr>
                                      </m:sSubPr>
                                      <m:e>
                                        <m:acc>
                                          <m:accPr>
                                            <m:ctrlPr>
                                              <w:rPr>
                                                <w:rFonts w:ascii="Cambria Math" w:hAnsi="Cambria Math" w:cstheme="minorBidi"/>
                                                <w:i/>
                                                <w:color w:val="000000"/>
                                                <w:kern w:val="24"/>
                                                <w:sz w:val="18"/>
                                                <w:szCs w:val="18"/>
                                              </w:rPr>
                                            </m:ctrlPr>
                                          </m:accPr>
                                          <m:e>
                                            <m:r>
                                              <w:rPr>
                                                <w:rFonts w:ascii="Cambria Math" w:hAnsi="Cambria Math" w:cstheme="minorBidi"/>
                                                <w:color w:val="000000"/>
                                                <w:kern w:val="24"/>
                                                <w:sz w:val="18"/>
                                                <w:szCs w:val="18"/>
                                              </w:rPr>
                                              <m:t>x</m:t>
                                            </m:r>
                                          </m:e>
                                        </m:acc>
                                      </m:e>
                                      <m:sub>
                                        <m:r>
                                          <w:rPr>
                                            <w:rFonts w:ascii="Cambria Math" w:hAnsi="Cambria Math" w:cstheme="minorBidi"/>
                                            <w:color w:val="000000"/>
                                            <w:kern w:val="24"/>
                                            <w:sz w:val="18"/>
                                            <w:szCs w:val="18"/>
                                          </w:rPr>
                                          <m:t>2</m:t>
                                        </m:r>
                                      </m:sub>
                                    </m:sSub>
                                  </m:oMath>
                                  <w:r>
                                    <w:rPr>
                                      <w:rFonts w:cstheme="minorBidi"/>
                                      <w:color w:val="000000"/>
                                      <w:kern w:val="24"/>
                                      <w:sz w:val="18"/>
                                      <w:szCs w:val="18"/>
                                    </w:rPr>
                                    <w:t xml:space="preserve">, </w:t>
                                  </w:r>
                                  <m:oMath>
                                    <m:sSub>
                                      <m:sSubPr>
                                        <m:ctrlPr>
                                          <w:rPr>
                                            <w:rFonts w:ascii="Cambria Math" w:hAnsi="Cambria Math" w:cstheme="minorBidi"/>
                                            <w:i/>
                                            <w:color w:val="000000"/>
                                            <w:kern w:val="24"/>
                                            <w:sz w:val="18"/>
                                            <w:szCs w:val="18"/>
                                          </w:rPr>
                                        </m:ctrlPr>
                                      </m:sSubPr>
                                      <m:e>
                                        <m:acc>
                                          <m:accPr>
                                            <m:ctrlPr>
                                              <w:rPr>
                                                <w:rFonts w:ascii="Cambria Math" w:hAnsi="Cambria Math" w:cstheme="minorBidi"/>
                                                <w:i/>
                                                <w:color w:val="000000"/>
                                                <w:kern w:val="24"/>
                                                <w:sz w:val="18"/>
                                                <w:szCs w:val="18"/>
                                              </w:rPr>
                                            </m:ctrlPr>
                                          </m:accPr>
                                          <m:e>
                                            <m:r>
                                              <w:rPr>
                                                <w:rFonts w:ascii="Cambria Math" w:hAnsi="Cambria Math" w:cstheme="minorBidi"/>
                                                <w:color w:val="000000"/>
                                                <w:kern w:val="24"/>
                                                <w:sz w:val="18"/>
                                                <w:szCs w:val="18"/>
                                              </w:rPr>
                                              <m:t>y</m:t>
                                            </m:r>
                                          </m:e>
                                        </m:acc>
                                      </m:e>
                                      <m:sub>
                                        <m:r>
                                          <w:rPr>
                                            <w:rFonts w:ascii="Cambria Math" w:hAnsi="Cambria Math" w:cstheme="minorBidi"/>
                                            <w:color w:val="000000"/>
                                            <w:kern w:val="24"/>
                                            <w:sz w:val="18"/>
                                            <w:szCs w:val="18"/>
                                          </w:rPr>
                                          <m:t>2</m:t>
                                        </m:r>
                                      </m:sub>
                                    </m:sSub>
                                  </m:oMath>
                                  <w:r>
                                    <w:rPr>
                                      <w:rFonts w:cstheme="minorBidi"/>
                                      <w:color w:val="000000"/>
                                      <w:kern w:val="24"/>
                                      <w:sz w:val="18"/>
                                      <w:szCs w:val="18"/>
                                    </w:rPr>
                                    <w:t>)</w:t>
                                  </w:r>
                                </w:p>
                              </w:txbxContent>
                            </wps:txbx>
                            <wps:bodyPr wrap="square" rtlCol="0">
                              <a:noAutofit/>
                            </wps:bodyPr>
                          </wps:wsp>
                        </wpg:grpSp>
                        <wpg:grpSp>
                          <wpg:cNvPr id="70" name="Group 70"/>
                          <wpg:cNvGrpSpPr/>
                          <wpg:grpSpPr>
                            <a:xfrm>
                              <a:off x="1704810" y="2633329"/>
                              <a:ext cx="922641" cy="719585"/>
                              <a:chOff x="1704812" y="2633331"/>
                              <a:chExt cx="1170843" cy="933374"/>
                            </a:xfrm>
                          </wpg:grpSpPr>
                          <pic:pic xmlns:pic="http://schemas.openxmlformats.org/drawingml/2006/picture">
                            <pic:nvPicPr>
                              <pic:cNvPr id="71" name="Graphic 37" descr="Smart Phone"/>
                              <pic:cNvPicPr>
                                <a:picLocks noChangeAspect="1"/>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2078523" y="2633331"/>
                                <a:ext cx="423420" cy="458660"/>
                              </a:xfrm>
                              <a:prstGeom prst="rect">
                                <a:avLst/>
                              </a:prstGeom>
                            </pic:spPr>
                          </pic:pic>
                          <wps:wsp>
                            <wps:cNvPr id="72" name="TextBox 25"/>
                            <wps:cNvSpPr txBox="1"/>
                            <wps:spPr>
                              <a:xfrm>
                                <a:off x="1704812" y="2991853"/>
                                <a:ext cx="1170843" cy="574852"/>
                              </a:xfrm>
                              <a:prstGeom prst="rect">
                                <a:avLst/>
                              </a:prstGeom>
                              <a:noFill/>
                            </wps:spPr>
                            <wps:txbx>
                              <w:txbxContent>
                                <w:p w14:paraId="1CB2B077" w14:textId="77777777" w:rsidR="00143983" w:rsidRDefault="00143983" w:rsidP="009D3447">
                                  <w:pPr>
                                    <w:jc w:val="center"/>
                                    <w:rPr>
                                      <w:sz w:val="24"/>
                                      <w:szCs w:val="24"/>
                                    </w:rPr>
                                  </w:pPr>
                                  <w:r>
                                    <w:rPr>
                                      <w:rFonts w:cstheme="minorBidi"/>
                                      <w:color w:val="000000"/>
                                      <w:kern w:val="24"/>
                                      <w:sz w:val="18"/>
                                      <w:szCs w:val="18"/>
                                    </w:rPr>
                                    <w:t>Normal UE</w:t>
                                  </w:r>
                                </w:p>
                              </w:txbxContent>
                            </wps:txbx>
                            <wps:bodyPr wrap="square" rtlCol="0">
                              <a:noAutofit/>
                            </wps:bodyPr>
                          </wps:wsp>
                        </wpg:grpSp>
                        <wpg:grpSp>
                          <wpg:cNvPr id="73" name="Group 73"/>
                          <wpg:cNvGrpSpPr/>
                          <wpg:grpSpPr>
                            <a:xfrm>
                              <a:off x="2869104" y="2410166"/>
                              <a:ext cx="922641" cy="623126"/>
                              <a:chOff x="2869107" y="2410167"/>
                              <a:chExt cx="1170843" cy="808257"/>
                            </a:xfrm>
                          </wpg:grpSpPr>
                          <pic:pic xmlns:pic="http://schemas.openxmlformats.org/drawingml/2006/picture">
                            <pic:nvPicPr>
                              <pic:cNvPr id="74" name="Graphic 40" descr="Smart Phone"/>
                              <pic:cNvPicPr>
                                <a:picLocks noChangeAspect="1"/>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3242818" y="2410167"/>
                                <a:ext cx="423420" cy="458660"/>
                              </a:xfrm>
                              <a:prstGeom prst="rect">
                                <a:avLst/>
                              </a:prstGeom>
                            </pic:spPr>
                          </pic:pic>
                          <wps:wsp>
                            <wps:cNvPr id="75" name="TextBox 25"/>
                            <wps:cNvSpPr txBox="1"/>
                            <wps:spPr>
                              <a:xfrm>
                                <a:off x="2869107" y="2768689"/>
                                <a:ext cx="1170843" cy="449735"/>
                              </a:xfrm>
                              <a:prstGeom prst="rect">
                                <a:avLst/>
                              </a:prstGeom>
                              <a:noFill/>
                            </wps:spPr>
                            <wps:txbx>
                              <w:txbxContent>
                                <w:p w14:paraId="4246C271" w14:textId="77777777" w:rsidR="00143983" w:rsidRDefault="00143983" w:rsidP="009D3447">
                                  <w:pPr>
                                    <w:jc w:val="center"/>
                                    <w:rPr>
                                      <w:sz w:val="24"/>
                                      <w:szCs w:val="24"/>
                                    </w:rPr>
                                  </w:pPr>
                                  <w:r>
                                    <w:rPr>
                                      <w:rFonts w:cstheme="minorBidi"/>
                                      <w:color w:val="000000"/>
                                      <w:kern w:val="24"/>
                                      <w:sz w:val="18"/>
                                      <w:szCs w:val="18"/>
                                    </w:rPr>
                                    <w:t>Normal UE</w:t>
                                  </w:r>
                                </w:p>
                              </w:txbxContent>
                            </wps:txbx>
                            <wps:bodyPr wrap="square" rtlCol="0">
                              <a:noAutofit/>
                            </wps:bodyPr>
                          </wps:wsp>
                        </wpg:grpSp>
                        <wpg:grpSp>
                          <wpg:cNvPr id="76" name="Group 76"/>
                          <wpg:cNvGrpSpPr/>
                          <wpg:grpSpPr>
                            <a:xfrm>
                              <a:off x="0" y="807368"/>
                              <a:ext cx="964237" cy="627805"/>
                              <a:chOff x="0" y="807367"/>
                              <a:chExt cx="1223629" cy="814326"/>
                            </a:xfrm>
                          </wpg:grpSpPr>
                          <pic:pic xmlns:pic="http://schemas.openxmlformats.org/drawingml/2006/picture">
                            <pic:nvPicPr>
                              <pic:cNvPr id="77" name="Graphic 43" descr="Smart Phone"/>
                              <pic:cNvPicPr>
                                <a:picLocks noChangeAspect="1"/>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373711" y="807367"/>
                                <a:ext cx="423420" cy="458660"/>
                              </a:xfrm>
                              <a:prstGeom prst="rect">
                                <a:avLst/>
                              </a:prstGeom>
                            </pic:spPr>
                          </pic:pic>
                          <wps:wsp>
                            <wps:cNvPr id="78" name="TextBox 25"/>
                            <wps:cNvSpPr txBox="1"/>
                            <wps:spPr>
                              <a:xfrm>
                                <a:off x="0" y="1165889"/>
                                <a:ext cx="1223629" cy="455804"/>
                              </a:xfrm>
                              <a:prstGeom prst="rect">
                                <a:avLst/>
                              </a:prstGeom>
                              <a:noFill/>
                            </wps:spPr>
                            <wps:txbx>
                              <w:txbxContent>
                                <w:p w14:paraId="668CEA15" w14:textId="77777777" w:rsidR="00143983" w:rsidRDefault="00143983" w:rsidP="009D3447">
                                  <w:pPr>
                                    <w:jc w:val="center"/>
                                    <w:rPr>
                                      <w:sz w:val="24"/>
                                      <w:szCs w:val="24"/>
                                    </w:rPr>
                                  </w:pPr>
                                  <w:r>
                                    <w:rPr>
                                      <w:rFonts w:cstheme="minorBidi"/>
                                      <w:color w:val="000000"/>
                                      <w:kern w:val="24"/>
                                      <w:sz w:val="18"/>
                                      <w:szCs w:val="18"/>
                                    </w:rPr>
                                    <w:t>Normal UE</w:t>
                                  </w:r>
                                </w:p>
                              </w:txbxContent>
                            </wps:txbx>
                            <wps:bodyPr wrap="square" rtlCol="0">
                              <a:noAutofit/>
                            </wps:bodyPr>
                          </wps:wsp>
                        </wpg:grpSp>
                        <wpg:grpSp>
                          <wpg:cNvPr id="79" name="Group 79"/>
                          <wpg:cNvGrpSpPr/>
                          <wpg:grpSpPr>
                            <a:xfrm>
                              <a:off x="1642430" y="249728"/>
                              <a:ext cx="930879" cy="809417"/>
                              <a:chOff x="1642432" y="249728"/>
                              <a:chExt cx="1181297" cy="1049895"/>
                            </a:xfrm>
                          </wpg:grpSpPr>
                          <pic:pic xmlns:pic="http://schemas.openxmlformats.org/drawingml/2006/picture">
                            <pic:nvPicPr>
                              <pic:cNvPr id="80" name="Graphic 46" descr="Smart Phone"/>
                              <pic:cNvPicPr>
                                <a:picLocks noChangeAspect="1"/>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2016143" y="249728"/>
                                <a:ext cx="423420" cy="458660"/>
                              </a:xfrm>
                              <a:prstGeom prst="rect">
                                <a:avLst/>
                              </a:prstGeom>
                            </pic:spPr>
                          </pic:pic>
                          <wps:wsp>
                            <wps:cNvPr id="81" name="TextBox 25"/>
                            <wps:cNvSpPr txBox="1"/>
                            <wps:spPr>
                              <a:xfrm>
                                <a:off x="1642432" y="608250"/>
                                <a:ext cx="1181297" cy="691373"/>
                              </a:xfrm>
                              <a:prstGeom prst="rect">
                                <a:avLst/>
                              </a:prstGeom>
                              <a:noFill/>
                            </wps:spPr>
                            <wps:txbx>
                              <w:txbxContent>
                                <w:p w14:paraId="7710BD84" w14:textId="77777777" w:rsidR="00143983" w:rsidRDefault="00143983" w:rsidP="009D3447">
                                  <w:pPr>
                                    <w:jc w:val="center"/>
                                    <w:rPr>
                                      <w:sz w:val="24"/>
                                      <w:szCs w:val="24"/>
                                    </w:rPr>
                                  </w:pPr>
                                  <w:r>
                                    <w:rPr>
                                      <w:rFonts w:cstheme="minorBidi"/>
                                      <w:color w:val="000000"/>
                                      <w:kern w:val="24"/>
                                      <w:sz w:val="18"/>
                                      <w:szCs w:val="18"/>
                                    </w:rPr>
                                    <w:t>Normal UE</w:t>
                                  </w:r>
                                </w:p>
                              </w:txbxContent>
                            </wps:txbx>
                            <wps:bodyPr wrap="square" rtlCol="0">
                              <a:noAutofit/>
                            </wps:bodyPr>
                          </wps:wsp>
                        </wpg:grpSp>
                        <wpg:grpSp>
                          <wpg:cNvPr id="82" name="Group 82"/>
                          <wpg:cNvGrpSpPr/>
                          <wpg:grpSpPr>
                            <a:xfrm>
                              <a:off x="766285" y="133794"/>
                              <a:ext cx="945235" cy="718536"/>
                              <a:chOff x="766286" y="133794"/>
                              <a:chExt cx="1199515" cy="932013"/>
                            </a:xfrm>
                          </wpg:grpSpPr>
                          <pic:pic xmlns:pic="http://schemas.openxmlformats.org/drawingml/2006/picture">
                            <pic:nvPicPr>
                              <pic:cNvPr id="83" name="Graphic 49" descr="Smart Phone"/>
                              <pic:cNvPicPr>
                                <a:picLocks noChangeAspect="1"/>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1139999" y="133794"/>
                                <a:ext cx="423420" cy="458660"/>
                              </a:xfrm>
                              <a:prstGeom prst="rect">
                                <a:avLst/>
                              </a:prstGeom>
                            </pic:spPr>
                          </pic:pic>
                          <wps:wsp>
                            <wps:cNvPr id="84" name="TextBox 25"/>
                            <wps:cNvSpPr txBox="1"/>
                            <wps:spPr>
                              <a:xfrm>
                                <a:off x="766286" y="492316"/>
                                <a:ext cx="1199515" cy="573491"/>
                              </a:xfrm>
                              <a:prstGeom prst="rect">
                                <a:avLst/>
                              </a:prstGeom>
                              <a:noFill/>
                            </wps:spPr>
                            <wps:txbx>
                              <w:txbxContent>
                                <w:p w14:paraId="2D50692D" w14:textId="77777777" w:rsidR="00143983" w:rsidRDefault="00143983" w:rsidP="009D3447">
                                  <w:pPr>
                                    <w:jc w:val="center"/>
                                    <w:rPr>
                                      <w:sz w:val="24"/>
                                      <w:szCs w:val="24"/>
                                    </w:rPr>
                                  </w:pPr>
                                  <w:r>
                                    <w:rPr>
                                      <w:rFonts w:cstheme="minorBidi"/>
                                      <w:color w:val="000000"/>
                                      <w:kern w:val="24"/>
                                      <w:sz w:val="18"/>
                                      <w:szCs w:val="18"/>
                                    </w:rPr>
                                    <w:t>Normal UE</w:t>
                                  </w:r>
                                </w:p>
                              </w:txbxContent>
                            </wps:txbx>
                            <wps:bodyPr wrap="square" rtlCol="0">
                              <a:noAutofit/>
                            </wps:bodyPr>
                          </wps:wsp>
                        </wpg:grpSp>
                        <wps:wsp>
                          <wps:cNvPr id="85" name="Straight Arrow Connector 85"/>
                          <wps:cNvCnPr/>
                          <wps:spPr>
                            <a:xfrm flipH="1">
                              <a:off x="975418" y="1620296"/>
                              <a:ext cx="1075624" cy="66075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6" name="Straight Arrow Connector 86"/>
                          <wps:cNvCnPr>
                            <a:cxnSpLocks/>
                          </wps:cNvCnPr>
                          <wps:spPr>
                            <a:xfrm flipH="1" flipV="1">
                              <a:off x="2737047" y="1620296"/>
                              <a:ext cx="1497778" cy="648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87" name="Group 87"/>
                          <wpg:cNvGrpSpPr/>
                          <wpg:grpSpPr>
                            <a:xfrm>
                              <a:off x="2518577" y="176802"/>
                              <a:ext cx="1822844" cy="1108257"/>
                              <a:chOff x="2518576" y="176802"/>
                              <a:chExt cx="1822844" cy="1108257"/>
                            </a:xfrm>
                          </wpg:grpSpPr>
                          <wps:wsp>
                            <wps:cNvPr id="90" name="TextBox 25"/>
                            <wps:cNvSpPr txBox="1"/>
                            <wps:spPr>
                              <a:xfrm>
                                <a:off x="3219008" y="391735"/>
                                <a:ext cx="1122412" cy="769236"/>
                              </a:xfrm>
                              <a:prstGeom prst="rect">
                                <a:avLst/>
                              </a:prstGeom>
                              <a:noFill/>
                            </wps:spPr>
                            <wps:txbx>
                              <w:txbxContent>
                                <w:p w14:paraId="22B7489F" w14:textId="6D31080F" w:rsidR="00143983" w:rsidRDefault="00143983" w:rsidP="009D3447">
                                  <w:pPr>
                                    <w:jc w:val="center"/>
                                    <w:rPr>
                                      <w:sz w:val="24"/>
                                      <w:szCs w:val="24"/>
                                    </w:rPr>
                                  </w:pPr>
                                  <w:r>
                                    <w:rPr>
                                      <w:rFonts w:cstheme="minorBidi"/>
                                      <w:color w:val="000000"/>
                                      <w:kern w:val="24"/>
                                      <w:sz w:val="18"/>
                                      <w:szCs w:val="18"/>
                                    </w:rPr>
                                    <w:t>Normal UE 3 (</w:t>
                                  </w:r>
                                  <m:oMath>
                                    <m:sSub>
                                      <m:sSubPr>
                                        <m:ctrlPr>
                                          <w:rPr>
                                            <w:rFonts w:ascii="Cambria Math" w:hAnsi="Cambria Math" w:cstheme="minorBidi"/>
                                            <w:i/>
                                            <w:color w:val="000000"/>
                                            <w:kern w:val="24"/>
                                            <w:sz w:val="18"/>
                                            <w:szCs w:val="18"/>
                                          </w:rPr>
                                        </m:ctrlPr>
                                      </m:sSubPr>
                                      <m:e>
                                        <m:acc>
                                          <m:accPr>
                                            <m:ctrlPr>
                                              <w:rPr>
                                                <w:rFonts w:ascii="Cambria Math" w:hAnsi="Cambria Math" w:cstheme="minorBidi"/>
                                                <w:i/>
                                                <w:color w:val="000000"/>
                                                <w:kern w:val="24"/>
                                                <w:sz w:val="18"/>
                                                <w:szCs w:val="18"/>
                                              </w:rPr>
                                            </m:ctrlPr>
                                          </m:accPr>
                                          <m:e>
                                            <m:r>
                                              <w:rPr>
                                                <w:rFonts w:ascii="Cambria Math" w:hAnsi="Cambria Math" w:cstheme="minorBidi"/>
                                                <w:color w:val="000000"/>
                                                <w:kern w:val="24"/>
                                                <w:sz w:val="18"/>
                                                <w:szCs w:val="18"/>
                                              </w:rPr>
                                              <m:t>x</m:t>
                                            </m:r>
                                          </m:e>
                                        </m:acc>
                                      </m:e>
                                      <m:sub>
                                        <m:r>
                                          <w:rPr>
                                            <w:rFonts w:ascii="Cambria Math" w:hAnsi="Cambria Math" w:cstheme="minorBidi"/>
                                            <w:color w:val="000000"/>
                                            <w:kern w:val="24"/>
                                            <w:sz w:val="18"/>
                                            <w:szCs w:val="18"/>
                                          </w:rPr>
                                          <m:t>3</m:t>
                                        </m:r>
                                      </m:sub>
                                    </m:sSub>
                                  </m:oMath>
                                  <w:r>
                                    <w:rPr>
                                      <w:rFonts w:cstheme="minorBidi"/>
                                      <w:color w:val="000000"/>
                                      <w:kern w:val="24"/>
                                      <w:sz w:val="18"/>
                                      <w:szCs w:val="18"/>
                                    </w:rPr>
                                    <w:t xml:space="preserve">, </w:t>
                                  </w:r>
                                  <m:oMath>
                                    <m:sSub>
                                      <m:sSubPr>
                                        <m:ctrlPr>
                                          <w:rPr>
                                            <w:rFonts w:ascii="Cambria Math" w:hAnsi="Cambria Math" w:cstheme="minorBidi"/>
                                            <w:i/>
                                            <w:color w:val="000000"/>
                                            <w:kern w:val="24"/>
                                            <w:sz w:val="18"/>
                                            <w:szCs w:val="18"/>
                                          </w:rPr>
                                        </m:ctrlPr>
                                      </m:sSubPr>
                                      <m:e>
                                        <m:acc>
                                          <m:accPr>
                                            <m:ctrlPr>
                                              <w:rPr>
                                                <w:rFonts w:ascii="Cambria Math" w:hAnsi="Cambria Math" w:cstheme="minorBidi"/>
                                                <w:i/>
                                                <w:color w:val="000000"/>
                                                <w:kern w:val="24"/>
                                                <w:sz w:val="18"/>
                                                <w:szCs w:val="18"/>
                                              </w:rPr>
                                            </m:ctrlPr>
                                          </m:accPr>
                                          <m:e>
                                            <m:r>
                                              <w:rPr>
                                                <w:rFonts w:ascii="Cambria Math" w:hAnsi="Cambria Math" w:cstheme="minorBidi"/>
                                                <w:color w:val="000000"/>
                                                <w:kern w:val="24"/>
                                                <w:sz w:val="18"/>
                                                <w:szCs w:val="18"/>
                                              </w:rPr>
                                              <m:t>y</m:t>
                                            </m:r>
                                          </m:e>
                                        </m:acc>
                                      </m:e>
                                      <m:sub>
                                        <m:r>
                                          <w:rPr>
                                            <w:rFonts w:ascii="Cambria Math" w:hAnsi="Cambria Math" w:cstheme="minorBidi"/>
                                            <w:color w:val="000000"/>
                                            <w:kern w:val="24"/>
                                            <w:sz w:val="18"/>
                                            <w:szCs w:val="18"/>
                                          </w:rPr>
                                          <m:t>3</m:t>
                                        </m:r>
                                      </m:sub>
                                    </m:sSub>
                                  </m:oMath>
                                  <w:r>
                                    <w:rPr>
                                      <w:rFonts w:cstheme="minorBidi"/>
                                      <w:color w:val="000000"/>
                                      <w:kern w:val="24"/>
                                      <w:sz w:val="18"/>
                                      <w:szCs w:val="18"/>
                                    </w:rPr>
                                    <w:t>)</w:t>
                                  </w:r>
                                </w:p>
                              </w:txbxContent>
                            </wps:txbx>
                            <wps:bodyPr wrap="square" rtlCol="0">
                              <a:noAutofit/>
                            </wps:bodyPr>
                          </wps:wsp>
                          <wps:wsp>
                            <wps:cNvPr id="91" name="Straight Arrow Connector 91"/>
                            <wps:cNvCnPr>
                              <a:cxnSpLocks/>
                            </wps:cNvCnPr>
                            <wps:spPr>
                              <a:xfrm flipV="1">
                                <a:off x="2518576" y="176802"/>
                                <a:ext cx="995549" cy="104337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2" name="Straight Arrow Connector 92"/>
                            <wps:cNvCnPr>
                              <a:cxnSpLocks/>
                            </wps:cNvCnPr>
                            <wps:spPr>
                              <a:xfrm flipH="1">
                                <a:off x="2594595" y="276401"/>
                                <a:ext cx="981439" cy="100865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93" name="TextBox 12"/>
                          <wps:cNvSpPr txBox="1"/>
                          <wps:spPr>
                            <a:xfrm>
                              <a:off x="3126667" y="1427266"/>
                              <a:ext cx="859494" cy="344648"/>
                            </a:xfrm>
                            <a:prstGeom prst="rect">
                              <a:avLst/>
                            </a:prstGeom>
                            <a:noFill/>
                          </wps:spPr>
                          <wps:txbx>
                            <w:txbxContent>
                              <w:p w14:paraId="2DF5EE84" w14:textId="77777777" w:rsidR="00143983" w:rsidRDefault="00143983" w:rsidP="009D3447">
                                <w:pPr>
                                  <w:rPr>
                                    <w:sz w:val="24"/>
                                    <w:szCs w:val="24"/>
                                  </w:rPr>
                                </w:pPr>
                                <w:r>
                                  <w:rPr>
                                    <w:rFonts w:cstheme="minorBidi"/>
                                    <w:color w:val="000000"/>
                                    <w:kern w:val="24"/>
                                    <w:sz w:val="18"/>
                                    <w:szCs w:val="18"/>
                                  </w:rPr>
                                  <w:t>UL-PRS</w:t>
                                </w:r>
                              </w:p>
                            </w:txbxContent>
                          </wps:txbx>
                          <wps:bodyPr wrap="square" rtlCol="0">
                            <a:noAutofit/>
                          </wps:bodyPr>
                        </wps:wsp>
                        <wps:wsp>
                          <wps:cNvPr id="94" name="TextBox 12"/>
                          <wps:cNvSpPr txBox="1"/>
                          <wps:spPr>
                            <a:xfrm>
                              <a:off x="2399781" y="319489"/>
                              <a:ext cx="999155" cy="609223"/>
                            </a:xfrm>
                            <a:prstGeom prst="rect">
                              <a:avLst/>
                            </a:prstGeom>
                            <a:noFill/>
                          </wps:spPr>
                          <wps:txbx>
                            <w:txbxContent>
                              <w:p w14:paraId="041336F1" w14:textId="77777777" w:rsidR="00143983" w:rsidRDefault="00143983" w:rsidP="009D3447">
                                <w:pPr>
                                  <w:rPr>
                                    <w:sz w:val="24"/>
                                    <w:szCs w:val="24"/>
                                  </w:rPr>
                                </w:pPr>
                                <w:r>
                                  <w:rPr>
                                    <w:rFonts w:cstheme="minorBidi"/>
                                    <w:color w:val="000000"/>
                                    <w:kern w:val="24"/>
                                    <w:sz w:val="18"/>
                                    <w:szCs w:val="18"/>
                                  </w:rPr>
                                  <w:t>Multi-RTT</w:t>
                                </w:r>
                              </w:p>
                            </w:txbxContent>
                          </wps:txbx>
                          <wps:bodyPr wrap="square" rtlCol="0">
                            <a:noAutofit/>
                          </wps:bodyPr>
                        </wps:wsp>
                      </wpg:grpSp>
                      <pic:pic xmlns:pic="http://schemas.openxmlformats.org/drawingml/2006/picture">
                        <pic:nvPicPr>
                          <pic:cNvPr id="96" name="Graphic 58" descr="Smart Phone"/>
                          <pic:cNvPicPr>
                            <a:picLocks noChangeAspect="1"/>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2785484" y="0"/>
                            <a:ext cx="263525" cy="268605"/>
                          </a:xfrm>
                          <a:prstGeom prst="rect">
                            <a:avLst/>
                          </a:prstGeom>
                        </pic:spPr>
                      </pic:pic>
                    </wpg:wgp>
                  </a:graphicData>
                </a:graphic>
              </wp:anchor>
            </w:drawing>
          </mc:Choice>
          <mc:Fallback>
            <w:pict>
              <v:group w14:anchorId="3C8C4FBC" id="Group 97" o:spid="_x0000_s1084" style="position:absolute;left:0;text-align:left;margin-left:85.55pt;margin-top:11.3pt;width:315.7pt;height:198pt;z-index:251658243" coordsize="40093,25151"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">
                <v:group id="Group 76" o:spid="_x0000_s1085" style="position:absolute;top:698;width:40093;height:24453" coordorigin=",1337" coordsize="50742,3219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">
                  <v:shape id="TextBox 12" o:spid="_x0000_s1086" type="#_x0000_t202" style="position:absolute;left:9962;top:16851;width:8595;height:34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" filled="f" stroked="f">
                    <v:textbox>
                      <w:txbxContent>
                        <w:p w14:paraId="2D2BD07D" w14:textId="77777777" w:rsidR="00143983" w:rsidRDefault="00143983" w:rsidP="009D3447">
                          <w:pPr>
                            <w:rPr>
                              <w:sz w:val="24"/>
                              <w:szCs w:val="24"/>
                            </w:rPr>
                          </w:pPr>
                          <w:r>
                            <w:rPr>
                              <w:rFonts w:cstheme="minorBidi"/>
                              <w:color w:val="000000"/>
                              <w:kern w:val="24"/>
                              <w:sz w:val="18"/>
                              <w:szCs w:val="18"/>
                            </w:rPr>
                            <w:t>DL-PRS</w:t>
                          </w:r>
                        </w:p>
                      </w:txbxContent>
                    </v:textbox>
                  </v:shape>
                  <v:group id="Group 37" o:spid="_x0000_s1087" style="position:absolute;left:1543;top:21042;width:11717;height:7905" coordorigin="1025,21042" coordsize="14868,102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">
                    <v:shape id="Graphic 4" o:spid="_x0000_s1088" type="#_x0000_t75" alt="Smart Phone" style="position:absolute;left:7209;top:21042;width:4234;height:458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">
                      <v:imagedata r:id="rId25" o:title="Smart Phone"/>
                    </v:shape>
                    <v:shape id="TextBox 25" o:spid="_x0000_s1089" type="#_x0000_t202" style="position:absolute;left:1025;top:24546;width:14868;height:67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" filled="f" stroked="f">
                      <v:textbox>
                        <w:txbxContent>
                          <w:p w14:paraId="22FA9893" w14:textId="139CB07F" w:rsidR="00143983" w:rsidRDefault="00143983" w:rsidP="009D3447">
                            <w:pPr>
                              <w:jc w:val="center"/>
                              <w:rPr>
                                <w:sz w:val="24"/>
                                <w:szCs w:val="24"/>
                              </w:rPr>
                            </w:pPr>
                            <w:r>
                              <w:rPr>
                                <w:rFonts w:cstheme="minorBidi"/>
                                <w:color w:val="000000"/>
                                <w:kern w:val="24"/>
                                <w:sz w:val="18"/>
                                <w:szCs w:val="18"/>
                              </w:rPr>
                              <w:t>Reference UE 1 (</w:t>
                            </w:r>
                            <m:oMath>
                              <m:sSub>
                                <m:sSubPr>
                                  <m:ctrlPr>
                                    <w:rPr>
                                      <w:rFonts w:ascii="Cambria Math" w:hAnsi="Cambria Math" w:cstheme="minorBidi"/>
                                      <w:i/>
                                      <w:color w:val="000000"/>
                                      <w:kern w:val="24"/>
                                      <w:sz w:val="18"/>
                                      <w:szCs w:val="18"/>
                                    </w:rPr>
                                  </m:ctrlPr>
                                </m:sSubPr>
                                <m:e>
                                  <m:acc>
                                    <m:accPr>
                                      <m:ctrlPr>
                                        <w:rPr>
                                          <w:rFonts w:ascii="Cambria Math" w:hAnsi="Cambria Math" w:cstheme="minorBidi"/>
                                          <w:i/>
                                          <w:color w:val="000000"/>
                                          <w:kern w:val="24"/>
                                          <w:sz w:val="18"/>
                                          <w:szCs w:val="18"/>
                                        </w:rPr>
                                      </m:ctrlPr>
                                    </m:accPr>
                                    <m:e>
                                      <m:r>
                                        <w:rPr>
                                          <w:rFonts w:ascii="Cambria Math" w:hAnsi="Cambria Math" w:cstheme="minorBidi"/>
                                          <w:color w:val="000000"/>
                                          <w:kern w:val="24"/>
                                          <w:sz w:val="18"/>
                                          <w:szCs w:val="18"/>
                                        </w:rPr>
                                        <m:t>x</m:t>
                                      </m:r>
                                    </m:e>
                                  </m:acc>
                                </m:e>
                                <m:sub>
                                  <m:r>
                                    <w:rPr>
                                      <w:rFonts w:ascii="Cambria Math" w:hAnsi="Cambria Math" w:cstheme="minorBidi"/>
                                      <w:color w:val="000000"/>
                                      <w:kern w:val="24"/>
                                      <w:sz w:val="18"/>
                                      <w:szCs w:val="18"/>
                                    </w:rPr>
                                    <m:t>1</m:t>
                                  </m:r>
                                </m:sub>
                              </m:sSub>
                            </m:oMath>
                            <w:r>
                              <w:rPr>
                                <w:rFonts w:cstheme="minorBidi"/>
                                <w:color w:val="000000"/>
                                <w:kern w:val="24"/>
                                <w:sz w:val="18"/>
                                <w:szCs w:val="18"/>
                              </w:rPr>
                              <w:t xml:space="preserve">, </w:t>
                            </w:r>
                            <m:oMath>
                              <m:sSub>
                                <m:sSubPr>
                                  <m:ctrlPr>
                                    <w:rPr>
                                      <w:rFonts w:ascii="Cambria Math" w:hAnsi="Cambria Math" w:cstheme="minorBidi"/>
                                      <w:i/>
                                      <w:color w:val="000000"/>
                                      <w:kern w:val="24"/>
                                      <w:sz w:val="18"/>
                                      <w:szCs w:val="18"/>
                                    </w:rPr>
                                  </m:ctrlPr>
                                </m:sSubPr>
                                <m:e>
                                  <m:acc>
                                    <m:accPr>
                                      <m:ctrlPr>
                                        <w:rPr>
                                          <w:rFonts w:ascii="Cambria Math" w:hAnsi="Cambria Math" w:cstheme="minorBidi"/>
                                          <w:i/>
                                          <w:color w:val="000000"/>
                                          <w:kern w:val="24"/>
                                          <w:sz w:val="18"/>
                                          <w:szCs w:val="18"/>
                                        </w:rPr>
                                      </m:ctrlPr>
                                    </m:accPr>
                                    <m:e>
                                      <m:r>
                                        <w:rPr>
                                          <w:rFonts w:ascii="Cambria Math" w:hAnsi="Cambria Math" w:cstheme="minorBidi"/>
                                          <w:color w:val="000000"/>
                                          <w:kern w:val="24"/>
                                          <w:sz w:val="18"/>
                                          <w:szCs w:val="18"/>
                                        </w:rPr>
                                        <m:t>y</m:t>
                                      </m:r>
                                    </m:e>
                                  </m:acc>
                                </m:e>
                                <m:sub>
                                  <m:r>
                                    <w:rPr>
                                      <w:rFonts w:ascii="Cambria Math" w:hAnsi="Cambria Math" w:cstheme="minorBidi"/>
                                      <w:color w:val="000000"/>
                                      <w:kern w:val="24"/>
                                      <w:sz w:val="18"/>
                                      <w:szCs w:val="18"/>
                                    </w:rPr>
                                    <m:t>1</m:t>
                                  </m:r>
                                </m:sub>
                              </m:sSub>
                            </m:oMath>
                            <w:r>
                              <w:rPr>
                                <w:rFonts w:cstheme="minorBidi"/>
                                <w:color w:val="000000"/>
                                <w:kern w:val="24"/>
                                <w:sz w:val="18"/>
                                <w:szCs w:val="18"/>
                              </w:rPr>
                              <w:t>)</w:t>
                            </w:r>
                          </w:p>
                        </w:txbxContent>
                      </v:textbox>
                    </v:shape>
                  </v:group>
                  <v:group id="Group 64" o:spid="_x0000_s1090" style="position:absolute;left:19059;top:12769;width:11970;height:11459" coordorigin="19059,12769" coordsize="11970,1145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">
                    <v:shape id="Graphic 6" o:spid="_x0000_s1091" type="#_x0000_t75" alt="Cell Tower" style="position:absolute;left:20510;top:12769;width:6860;height:686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">
                      <v:imagedata r:id="rId20" o:title="Cell Tower"/>
                    </v:shape>
                    <v:shape id="TextBox 26" o:spid="_x0000_s1092" type="#_x0000_t202" style="position:absolute;left:19059;top:18619;width:11970;height:560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" filled="f" stroked="f">
                      <v:textbox>
                        <w:txbxContent>
                          <w:p w14:paraId="01F3B5CC" w14:textId="73FE8707" w:rsidR="00143983" w:rsidRPr="00CA3EDE" w:rsidRDefault="00143983" w:rsidP="009D3447">
                            <w:pPr>
                              <w:rPr>
                                <w:rFonts w:cstheme="minorBidi"/>
                                <w:color w:val="000000"/>
                                <w:kern w:val="24"/>
                                <w:sz w:val="18"/>
                                <w:szCs w:val="18"/>
                              </w:rPr>
                            </w:pPr>
                            <w:r>
                              <w:rPr>
                                <w:rFonts w:cstheme="minorBidi"/>
                                <w:color w:val="000000"/>
                                <w:kern w:val="24"/>
                                <w:sz w:val="18"/>
                                <w:szCs w:val="18"/>
                              </w:rPr>
                              <w:t>TRP (</w:t>
                            </w:r>
                            <m:oMath>
                              <m:sSub>
                                <m:sSubPr>
                                  <m:ctrlPr>
                                    <w:rPr>
                                      <w:rFonts w:ascii="Cambria Math" w:hAnsi="Cambria Math" w:cstheme="minorBidi"/>
                                      <w:i/>
                                      <w:color w:val="000000"/>
                                      <w:kern w:val="24"/>
                                      <w:sz w:val="18"/>
                                      <w:szCs w:val="18"/>
                                    </w:rPr>
                                  </m:ctrlPr>
                                </m:sSubPr>
                                <m:e>
                                  <m:r>
                                    <w:rPr>
                                      <w:rFonts w:ascii="Cambria Math" w:hAnsi="Cambria Math" w:cstheme="minorBidi"/>
                                      <w:color w:val="000000"/>
                                      <w:kern w:val="24"/>
                                      <w:sz w:val="18"/>
                                      <w:szCs w:val="18"/>
                                    </w:rPr>
                                    <m:t>x</m:t>
                                  </m:r>
                                </m:e>
                                <m:sub>
                                  <m:r>
                                    <w:rPr>
                                      <w:rFonts w:ascii="Cambria Math" w:hAnsi="Cambria Math" w:cstheme="minorBidi"/>
                                      <w:color w:val="000000"/>
                                      <w:kern w:val="24"/>
                                      <w:sz w:val="18"/>
                                      <w:szCs w:val="18"/>
                                    </w:rPr>
                                    <m:t>0</m:t>
                                  </m:r>
                                </m:sub>
                              </m:sSub>
                              <m:r>
                                <w:rPr>
                                  <w:rFonts w:ascii="Cambria Math" w:hAnsi="Cambria Math" w:cstheme="minorBidi"/>
                                  <w:color w:val="000000"/>
                                  <w:kern w:val="24"/>
                                  <w:sz w:val="18"/>
                                  <w:szCs w:val="18"/>
                                </w:rPr>
                                <m:t xml:space="preserve">, </m:t>
                              </m:r>
                              <m:sSub>
                                <m:sSubPr>
                                  <m:ctrlPr>
                                    <w:rPr>
                                      <w:rFonts w:ascii="Cambria Math" w:hAnsi="Cambria Math" w:cstheme="minorBidi"/>
                                      <w:i/>
                                      <w:color w:val="000000"/>
                                      <w:kern w:val="24"/>
                                      <w:sz w:val="18"/>
                                      <w:szCs w:val="18"/>
                                    </w:rPr>
                                  </m:ctrlPr>
                                </m:sSubPr>
                                <m:e>
                                  <m:r>
                                    <w:rPr>
                                      <w:rFonts w:ascii="Cambria Math" w:hAnsi="Cambria Math" w:cstheme="minorBidi"/>
                                      <w:color w:val="000000"/>
                                      <w:kern w:val="24"/>
                                      <w:sz w:val="18"/>
                                      <w:szCs w:val="18"/>
                                    </w:rPr>
                                    <m:t>y</m:t>
                                  </m:r>
                                </m:e>
                                <m:sub>
                                  <m:r>
                                    <w:rPr>
                                      <w:rFonts w:ascii="Cambria Math" w:hAnsi="Cambria Math" w:cstheme="minorBidi"/>
                                      <w:color w:val="000000"/>
                                      <w:kern w:val="24"/>
                                      <w:sz w:val="18"/>
                                      <w:szCs w:val="18"/>
                                    </w:rPr>
                                    <m:t>0</m:t>
                                  </m:r>
                                </m:sub>
                              </m:sSub>
                            </m:oMath>
                            <w:r>
                              <w:rPr>
                                <w:rFonts w:cstheme="minorBidi"/>
                                <w:color w:val="000000"/>
                                <w:kern w:val="24"/>
                                <w:sz w:val="18"/>
                                <w:szCs w:val="18"/>
                              </w:rPr>
                              <w:t>)</w:t>
                            </w:r>
                          </w:p>
                        </w:txbxContent>
                      </v:textbox>
                    </v:shape>
                  </v:group>
                  <v:group id="Group 67" o:spid="_x0000_s1093" style="position:absolute;left:38619;top:15083;width:12123;height:7956" coordorigin="38409,15083" coordsize="15384,1031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">
                    <v:shape id="Graphic 34" o:spid="_x0000_s1094" type="#_x0000_t75" alt="Smart Phone" style="position:absolute;left:43140;top:15083;width:4234;height:458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">
                      <v:imagedata r:id="rId25" o:title="Smart Phone"/>
                    </v:shape>
                    <v:shape id="TextBox 25" o:spid="_x0000_s1095" type="#_x0000_t202" style="position:absolute;left:38409;top:18653;width:15384;height:6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" filled="f" stroked="f">
                      <v:textbox>
                        <w:txbxContent>
                          <w:p w14:paraId="684F976D" w14:textId="3BF398C7" w:rsidR="00143983" w:rsidRDefault="00143983" w:rsidP="009D3447">
                            <w:pPr>
                              <w:jc w:val="center"/>
                              <w:rPr>
                                <w:sz w:val="24"/>
                                <w:szCs w:val="24"/>
                              </w:rPr>
                            </w:pPr>
                            <w:r>
                              <w:rPr>
                                <w:rFonts w:cstheme="minorBidi"/>
                                <w:color w:val="000000"/>
                                <w:kern w:val="24"/>
                                <w:sz w:val="18"/>
                                <w:szCs w:val="18"/>
                              </w:rPr>
                              <w:t>Reference UE 2 (</w:t>
                            </w:r>
                            <m:oMath>
                              <m:sSub>
                                <m:sSubPr>
                                  <m:ctrlPr>
                                    <w:rPr>
                                      <w:rFonts w:ascii="Cambria Math" w:hAnsi="Cambria Math" w:cstheme="minorBidi"/>
                                      <w:i/>
                                      <w:color w:val="000000"/>
                                      <w:kern w:val="24"/>
                                      <w:sz w:val="18"/>
                                      <w:szCs w:val="18"/>
                                    </w:rPr>
                                  </m:ctrlPr>
                                </m:sSubPr>
                                <m:e>
                                  <m:acc>
                                    <m:accPr>
                                      <m:ctrlPr>
                                        <w:rPr>
                                          <w:rFonts w:ascii="Cambria Math" w:hAnsi="Cambria Math" w:cstheme="minorBidi"/>
                                          <w:i/>
                                          <w:color w:val="000000"/>
                                          <w:kern w:val="24"/>
                                          <w:sz w:val="18"/>
                                          <w:szCs w:val="18"/>
                                        </w:rPr>
                                      </m:ctrlPr>
                                    </m:accPr>
                                    <m:e>
                                      <m:r>
                                        <w:rPr>
                                          <w:rFonts w:ascii="Cambria Math" w:hAnsi="Cambria Math" w:cstheme="minorBidi"/>
                                          <w:color w:val="000000"/>
                                          <w:kern w:val="24"/>
                                          <w:sz w:val="18"/>
                                          <w:szCs w:val="18"/>
                                        </w:rPr>
                                        <m:t>x</m:t>
                                      </m:r>
                                    </m:e>
                                  </m:acc>
                                </m:e>
                                <m:sub>
                                  <m:r>
                                    <w:rPr>
                                      <w:rFonts w:ascii="Cambria Math" w:hAnsi="Cambria Math" w:cstheme="minorBidi"/>
                                      <w:color w:val="000000"/>
                                      <w:kern w:val="24"/>
                                      <w:sz w:val="18"/>
                                      <w:szCs w:val="18"/>
                                    </w:rPr>
                                    <m:t>2</m:t>
                                  </m:r>
                                </m:sub>
                              </m:sSub>
                            </m:oMath>
                            <w:r>
                              <w:rPr>
                                <w:rFonts w:cstheme="minorBidi"/>
                                <w:color w:val="000000"/>
                                <w:kern w:val="24"/>
                                <w:sz w:val="18"/>
                                <w:szCs w:val="18"/>
                              </w:rPr>
                              <w:t xml:space="preserve">, </w:t>
                            </w:r>
                            <m:oMath>
                              <m:sSub>
                                <m:sSubPr>
                                  <m:ctrlPr>
                                    <w:rPr>
                                      <w:rFonts w:ascii="Cambria Math" w:hAnsi="Cambria Math" w:cstheme="minorBidi"/>
                                      <w:i/>
                                      <w:color w:val="000000"/>
                                      <w:kern w:val="24"/>
                                      <w:sz w:val="18"/>
                                      <w:szCs w:val="18"/>
                                    </w:rPr>
                                  </m:ctrlPr>
                                </m:sSubPr>
                                <m:e>
                                  <m:acc>
                                    <m:accPr>
                                      <m:ctrlPr>
                                        <w:rPr>
                                          <w:rFonts w:ascii="Cambria Math" w:hAnsi="Cambria Math" w:cstheme="minorBidi"/>
                                          <w:i/>
                                          <w:color w:val="000000"/>
                                          <w:kern w:val="24"/>
                                          <w:sz w:val="18"/>
                                          <w:szCs w:val="18"/>
                                        </w:rPr>
                                      </m:ctrlPr>
                                    </m:accPr>
                                    <m:e>
                                      <m:r>
                                        <w:rPr>
                                          <w:rFonts w:ascii="Cambria Math" w:hAnsi="Cambria Math" w:cstheme="minorBidi"/>
                                          <w:color w:val="000000"/>
                                          <w:kern w:val="24"/>
                                          <w:sz w:val="18"/>
                                          <w:szCs w:val="18"/>
                                        </w:rPr>
                                        <m:t>y</m:t>
                                      </m:r>
                                    </m:e>
                                  </m:acc>
                                </m:e>
                                <m:sub>
                                  <m:r>
                                    <w:rPr>
                                      <w:rFonts w:ascii="Cambria Math" w:hAnsi="Cambria Math" w:cstheme="minorBidi"/>
                                      <w:color w:val="000000"/>
                                      <w:kern w:val="24"/>
                                      <w:sz w:val="18"/>
                                      <w:szCs w:val="18"/>
                                    </w:rPr>
                                    <m:t>2</m:t>
                                  </m:r>
                                </m:sub>
                              </m:sSub>
                            </m:oMath>
                            <w:r>
                              <w:rPr>
                                <w:rFonts w:cstheme="minorBidi"/>
                                <w:color w:val="000000"/>
                                <w:kern w:val="24"/>
                                <w:sz w:val="18"/>
                                <w:szCs w:val="18"/>
                              </w:rPr>
                              <w:t>)</w:t>
                            </w:r>
                          </w:p>
                        </w:txbxContent>
                      </v:textbox>
                    </v:shape>
                  </v:group>
                  <v:group id="Group 70" o:spid="_x0000_s1096" style="position:absolute;left:17048;top:26333;width:9226;height:7196" coordorigin="17048,26333" coordsize="11708,93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">
                    <v:shape id="Graphic 37" o:spid="_x0000_s1097" type="#_x0000_t75" alt="Smart Phone" style="position:absolute;left:20785;top:26333;width:4234;height:458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">
                      <v:imagedata r:id="rId26" o:title="Smart Phone"/>
                    </v:shape>
                    <v:shape id="TextBox 25" o:spid="_x0000_s1098" type="#_x0000_t202" style="position:absolute;left:17048;top:29918;width:11708;height:57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" filled="f" stroked="f">
                      <v:textbox>
                        <w:txbxContent>
                          <w:p w14:paraId="1CB2B077" w14:textId="77777777" w:rsidR="00143983" w:rsidRDefault="00143983" w:rsidP="009D3447">
                            <w:pPr>
                              <w:jc w:val="center"/>
                              <w:rPr>
                                <w:sz w:val="24"/>
                                <w:szCs w:val="24"/>
                              </w:rPr>
                            </w:pPr>
                            <w:r>
                              <w:rPr>
                                <w:rFonts w:cstheme="minorBidi"/>
                                <w:color w:val="000000"/>
                                <w:kern w:val="24"/>
                                <w:sz w:val="18"/>
                                <w:szCs w:val="18"/>
                              </w:rPr>
                              <w:t>Normal UE</w:t>
                            </w:r>
                          </w:p>
                        </w:txbxContent>
                      </v:textbox>
                    </v:shape>
                  </v:group>
                  <v:group id="Group 73" o:spid="_x0000_s1099" style="position:absolute;left:28691;top:24101;width:9226;height:6231" coordorigin="28691,24101" coordsize="11708,80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">
                    <v:shape id="Graphic 40" o:spid="_x0000_s1100" type="#_x0000_t75" alt="Smart Phone" style="position:absolute;left:32428;top:24101;width:4234;height:458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">
                      <v:imagedata r:id="rId26" o:title="Smart Phone"/>
                    </v:shape>
                    <v:shape id="TextBox 25" o:spid="_x0000_s1101" type="#_x0000_t202" style="position:absolute;left:28691;top:27686;width:11708;height:44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" filled="f" stroked="f">
                      <v:textbox>
                        <w:txbxContent>
                          <w:p w14:paraId="4246C271" w14:textId="77777777" w:rsidR="00143983" w:rsidRDefault="00143983" w:rsidP="009D3447">
                            <w:pPr>
                              <w:jc w:val="center"/>
                              <w:rPr>
                                <w:sz w:val="24"/>
                                <w:szCs w:val="24"/>
                              </w:rPr>
                            </w:pPr>
                            <w:r>
                              <w:rPr>
                                <w:rFonts w:cstheme="minorBidi"/>
                                <w:color w:val="000000"/>
                                <w:kern w:val="24"/>
                                <w:sz w:val="18"/>
                                <w:szCs w:val="18"/>
                              </w:rPr>
                              <w:t>Normal UE</w:t>
                            </w:r>
                          </w:p>
                        </w:txbxContent>
                      </v:textbox>
                    </v:shape>
                  </v:group>
                  <v:group id="Group 76" o:spid="_x0000_s1102" style="position:absolute;top:8073;width:9642;height:6278" coordorigin=",8073" coordsize="12236,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">
                    <v:shape id="Graphic 43" o:spid="_x0000_s1103" type="#_x0000_t75" alt="Smart Phone" style="position:absolute;left:3737;top:8073;width:4234;height:458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">
                      <v:imagedata r:id="rId26" o:title="Smart Phone"/>
                    </v:shape>
                    <v:shape id="TextBox 25" o:spid="_x0000_s1104" type="#_x0000_t202" style="position:absolute;top:11658;width:12236;height:45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" filled="f" stroked="f">
                      <v:textbox>
                        <w:txbxContent>
                          <w:p w14:paraId="668CEA15" w14:textId="77777777" w:rsidR="00143983" w:rsidRDefault="00143983" w:rsidP="009D3447">
                            <w:pPr>
                              <w:jc w:val="center"/>
                              <w:rPr>
                                <w:sz w:val="24"/>
                                <w:szCs w:val="24"/>
                              </w:rPr>
                            </w:pPr>
                            <w:r>
                              <w:rPr>
                                <w:rFonts w:cstheme="minorBidi"/>
                                <w:color w:val="000000"/>
                                <w:kern w:val="24"/>
                                <w:sz w:val="18"/>
                                <w:szCs w:val="18"/>
                              </w:rPr>
                              <w:t>Normal UE</w:t>
                            </w:r>
                          </w:p>
                        </w:txbxContent>
                      </v:textbox>
                    </v:shape>
                  </v:group>
                  <v:group id="Group 79" o:spid="_x0000_s1105" style="position:absolute;left:16424;top:2497;width:9309;height:8094" coordorigin="16424,2497" coordsize="11812,104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">
                    <v:shape id="Graphic 46" o:spid="_x0000_s1106" type="#_x0000_t75" alt="Smart Phone" style="position:absolute;left:20161;top:2497;width:4234;height:458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">
                      <v:imagedata r:id="rId26" o:title="Smart Phone"/>
                    </v:shape>
                    <v:shape id="TextBox 25" o:spid="_x0000_s1107" type="#_x0000_t202" style="position:absolute;left:16424;top:6082;width:11813;height:69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" filled="f" stroked="f">
                      <v:textbox>
                        <w:txbxContent>
                          <w:p w14:paraId="7710BD84" w14:textId="77777777" w:rsidR="00143983" w:rsidRDefault="00143983" w:rsidP="009D3447">
                            <w:pPr>
                              <w:jc w:val="center"/>
                              <w:rPr>
                                <w:sz w:val="24"/>
                                <w:szCs w:val="24"/>
                              </w:rPr>
                            </w:pPr>
                            <w:r>
                              <w:rPr>
                                <w:rFonts w:cstheme="minorBidi"/>
                                <w:color w:val="000000"/>
                                <w:kern w:val="24"/>
                                <w:sz w:val="18"/>
                                <w:szCs w:val="18"/>
                              </w:rPr>
                              <w:t>Normal UE</w:t>
                            </w:r>
                          </w:p>
                        </w:txbxContent>
                      </v:textbox>
                    </v:shape>
                  </v:group>
                  <v:group id="Group 82" o:spid="_x0000_s1108" style="position:absolute;left:7662;top:1337;width:9453;height:7186" coordorigin="7662,1337" coordsize="11995,93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">
                    <v:shape id="Graphic 49" o:spid="_x0000_s1109" type="#_x0000_t75" alt="Smart Phone" style="position:absolute;left:11399;top:1337;width:4235;height:458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">
                      <v:imagedata r:id="rId26" o:title="Smart Phone"/>
                    </v:shape>
                    <v:shape id="TextBox 25" o:spid="_x0000_s1110" type="#_x0000_t202" style="position:absolute;left:7662;top:4923;width:11996;height:57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" filled="f" stroked="f">
                      <v:textbox>
                        <w:txbxContent>
                          <w:p w14:paraId="2D50692D" w14:textId="77777777" w:rsidR="00143983" w:rsidRDefault="00143983" w:rsidP="009D3447">
                            <w:pPr>
                              <w:jc w:val="center"/>
                              <w:rPr>
                                <w:sz w:val="24"/>
                                <w:szCs w:val="24"/>
                              </w:rPr>
                            </w:pPr>
                            <w:r>
                              <w:rPr>
                                <w:rFonts w:cstheme="minorBidi"/>
                                <w:color w:val="000000"/>
                                <w:kern w:val="24"/>
                                <w:sz w:val="18"/>
                                <w:szCs w:val="18"/>
                              </w:rPr>
                              <w:t>Normal UE</w:t>
                            </w:r>
                          </w:p>
                        </w:txbxContent>
                      </v:textbox>
                    </v:shape>
                  </v:group>
                  <v:shape id="Straight Arrow Connector 85" o:spid="_x0000_s1111" type="#_x0000_t32" style="position:absolute;left:9754;top:16202;width:10756;height:6608;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" strokecolor="#4472c4 [3204]" strokeweight=".5pt">
                    <v:stroke endarrow="block" joinstyle="miter"/>
                  </v:shape>
                  <v:shape id="Straight Arrow Connector 86" o:spid="_x0000_s1112" type="#_x0000_t32" style="position:absolute;left:27370;top:16202;width:14978;height:649;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" strokecolor="#4472c4 [3204]" strokeweight=".5pt">
                    <v:stroke endarrow="block" joinstyle="miter"/>
                    <o:lock v:ext="edit" shapetype="f"/>
                  </v:shape>
                  <v:group id="Group 87" o:spid="_x0000_s1113" style="position:absolute;left:25185;top:1768;width:18229;height:11082" coordorigin="25185,1768" coordsize="18228,110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">
                    <v:shape id="TextBox 25" o:spid="_x0000_s1114" type="#_x0000_t202" style="position:absolute;left:32190;top:3917;width:11224;height:76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" filled="f" stroked="f">
                      <v:textbox>
                        <w:txbxContent>
                          <w:p w14:paraId="22B7489F" w14:textId="6D31080F" w:rsidR="00143983" w:rsidRDefault="00143983" w:rsidP="009D3447">
                            <w:pPr>
                              <w:jc w:val="center"/>
                              <w:rPr>
                                <w:sz w:val="24"/>
                                <w:szCs w:val="24"/>
                              </w:rPr>
                            </w:pPr>
                            <w:r>
                              <w:rPr>
                                <w:rFonts w:cstheme="minorBidi"/>
                                <w:color w:val="000000"/>
                                <w:kern w:val="24"/>
                                <w:sz w:val="18"/>
                                <w:szCs w:val="18"/>
                              </w:rPr>
                              <w:t>Normal UE 3 (</w:t>
                            </w:r>
                            <m:oMath>
                              <m:sSub>
                                <m:sSubPr>
                                  <m:ctrlPr>
                                    <w:rPr>
                                      <w:rFonts w:ascii="Cambria Math" w:hAnsi="Cambria Math" w:cstheme="minorBidi"/>
                                      <w:i/>
                                      <w:color w:val="000000"/>
                                      <w:kern w:val="24"/>
                                      <w:sz w:val="18"/>
                                      <w:szCs w:val="18"/>
                                    </w:rPr>
                                  </m:ctrlPr>
                                </m:sSubPr>
                                <m:e>
                                  <m:acc>
                                    <m:accPr>
                                      <m:ctrlPr>
                                        <w:rPr>
                                          <w:rFonts w:ascii="Cambria Math" w:hAnsi="Cambria Math" w:cstheme="minorBidi"/>
                                          <w:i/>
                                          <w:color w:val="000000"/>
                                          <w:kern w:val="24"/>
                                          <w:sz w:val="18"/>
                                          <w:szCs w:val="18"/>
                                        </w:rPr>
                                      </m:ctrlPr>
                                    </m:accPr>
                                    <m:e>
                                      <m:r>
                                        <w:rPr>
                                          <w:rFonts w:ascii="Cambria Math" w:hAnsi="Cambria Math" w:cstheme="minorBidi"/>
                                          <w:color w:val="000000"/>
                                          <w:kern w:val="24"/>
                                          <w:sz w:val="18"/>
                                          <w:szCs w:val="18"/>
                                        </w:rPr>
                                        <m:t>x</m:t>
                                      </m:r>
                                    </m:e>
                                  </m:acc>
                                </m:e>
                                <m:sub>
                                  <m:r>
                                    <w:rPr>
                                      <w:rFonts w:ascii="Cambria Math" w:hAnsi="Cambria Math" w:cstheme="minorBidi"/>
                                      <w:color w:val="000000"/>
                                      <w:kern w:val="24"/>
                                      <w:sz w:val="18"/>
                                      <w:szCs w:val="18"/>
                                    </w:rPr>
                                    <m:t>3</m:t>
                                  </m:r>
                                </m:sub>
                              </m:sSub>
                            </m:oMath>
                            <w:r>
                              <w:rPr>
                                <w:rFonts w:cstheme="minorBidi"/>
                                <w:color w:val="000000"/>
                                <w:kern w:val="24"/>
                                <w:sz w:val="18"/>
                                <w:szCs w:val="18"/>
                              </w:rPr>
                              <w:t xml:space="preserve">, </w:t>
                            </w:r>
                            <m:oMath>
                              <m:sSub>
                                <m:sSubPr>
                                  <m:ctrlPr>
                                    <w:rPr>
                                      <w:rFonts w:ascii="Cambria Math" w:hAnsi="Cambria Math" w:cstheme="minorBidi"/>
                                      <w:i/>
                                      <w:color w:val="000000"/>
                                      <w:kern w:val="24"/>
                                      <w:sz w:val="18"/>
                                      <w:szCs w:val="18"/>
                                    </w:rPr>
                                  </m:ctrlPr>
                                </m:sSubPr>
                                <m:e>
                                  <m:acc>
                                    <m:accPr>
                                      <m:ctrlPr>
                                        <w:rPr>
                                          <w:rFonts w:ascii="Cambria Math" w:hAnsi="Cambria Math" w:cstheme="minorBidi"/>
                                          <w:i/>
                                          <w:color w:val="000000"/>
                                          <w:kern w:val="24"/>
                                          <w:sz w:val="18"/>
                                          <w:szCs w:val="18"/>
                                        </w:rPr>
                                      </m:ctrlPr>
                                    </m:accPr>
                                    <m:e>
                                      <m:r>
                                        <w:rPr>
                                          <w:rFonts w:ascii="Cambria Math" w:hAnsi="Cambria Math" w:cstheme="minorBidi"/>
                                          <w:color w:val="000000"/>
                                          <w:kern w:val="24"/>
                                          <w:sz w:val="18"/>
                                          <w:szCs w:val="18"/>
                                        </w:rPr>
                                        <m:t>y</m:t>
                                      </m:r>
                                    </m:e>
                                  </m:acc>
                                </m:e>
                                <m:sub>
                                  <m:r>
                                    <w:rPr>
                                      <w:rFonts w:ascii="Cambria Math" w:hAnsi="Cambria Math" w:cstheme="minorBidi"/>
                                      <w:color w:val="000000"/>
                                      <w:kern w:val="24"/>
                                      <w:sz w:val="18"/>
                                      <w:szCs w:val="18"/>
                                    </w:rPr>
                                    <m:t>3</m:t>
                                  </m:r>
                                </m:sub>
                              </m:sSub>
                            </m:oMath>
                            <w:r>
                              <w:rPr>
                                <w:rFonts w:cstheme="minorBidi"/>
                                <w:color w:val="000000"/>
                                <w:kern w:val="24"/>
                                <w:sz w:val="18"/>
                                <w:szCs w:val="18"/>
                              </w:rPr>
                              <w:t>)</w:t>
                            </w:r>
                          </w:p>
                        </w:txbxContent>
                      </v:textbox>
                    </v:shape>
                    <v:shape id="Straight Arrow Connector 91" o:spid="_x0000_s1115" type="#_x0000_t32" style="position:absolute;left:25185;top:1768;width:9956;height:10433;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" strokecolor="#4472c4 [3204]" strokeweight=".5pt">
                      <v:stroke endarrow="block" joinstyle="miter"/>
                      <o:lock v:ext="edit" shapetype="f"/>
                    </v:shape>
                    <v:shape id="Straight Arrow Connector 92" o:spid="_x0000_s1116" type="#_x0000_t32" style="position:absolute;left:25945;top:2764;width:9815;height:10086;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" strokecolor="#4472c4 [3204]" strokeweight=".5pt">
                      <v:stroke endarrow="block" joinstyle="miter"/>
                      <o:lock v:ext="edit" shapetype="f"/>
                    </v:shape>
                  </v:group>
                  <v:shape id="TextBox 12" o:spid="_x0000_s1117" type="#_x0000_t202" style="position:absolute;left:31266;top:14272;width:8595;height:34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" filled="f" stroked="f">
                    <v:textbox>
                      <w:txbxContent>
                        <w:p w14:paraId="2DF5EE84" w14:textId="77777777" w:rsidR="00143983" w:rsidRDefault="00143983" w:rsidP="009D3447">
                          <w:pPr>
                            <w:rPr>
                              <w:sz w:val="24"/>
                              <w:szCs w:val="24"/>
                            </w:rPr>
                          </w:pPr>
                          <w:r>
                            <w:rPr>
                              <w:rFonts w:cstheme="minorBidi"/>
                              <w:color w:val="000000"/>
                              <w:kern w:val="24"/>
                              <w:sz w:val="18"/>
                              <w:szCs w:val="18"/>
                            </w:rPr>
                            <w:t>UL-PRS</w:t>
                          </w:r>
                        </w:p>
                      </w:txbxContent>
                    </v:textbox>
                  </v:shape>
                  <v:shape id="TextBox 12" o:spid="_x0000_s1118" type="#_x0000_t202" style="position:absolute;left:23997;top:3194;width:9992;height:60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" filled="f" stroked="f">
                    <v:textbox>
                      <w:txbxContent>
                        <w:p w14:paraId="041336F1" w14:textId="77777777" w:rsidR="00143983" w:rsidRDefault="00143983" w:rsidP="009D3447">
                          <w:pPr>
                            <w:rPr>
                              <w:sz w:val="24"/>
                              <w:szCs w:val="24"/>
                            </w:rPr>
                          </w:pPr>
                          <w:r>
                            <w:rPr>
                              <w:rFonts w:cstheme="minorBidi"/>
                              <w:color w:val="000000"/>
                              <w:kern w:val="24"/>
                              <w:sz w:val="18"/>
                              <w:szCs w:val="18"/>
                            </w:rPr>
                            <w:t>Multi-RTT</w:t>
                          </w:r>
                        </w:p>
                      </w:txbxContent>
                    </v:textbox>
                  </v:shape>
                </v:group>
                <v:shape id="Graphic 58" o:spid="_x0000_s1119" type="#_x0000_t75" alt="Smart Phone" style="position:absolute;left:27854;width:2636;height:268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">
                  <v:imagedata r:id="rId26" o:title="Smart Phone"/>
                </v:shape>
                <w10:wrap type="topAndBottom"/>
              </v:group>
            </w:pict>
          </mc:Fallback>
        </mc:AlternateContent>
      </w:r>
      <w:r w:rsidR="00F6562B" w:rsidRPr="00146234">
        <w:rPr>
          <w:b/>
          <w:bCs/>
          <w:lang w:val="en-US"/>
        </w:rPr>
        <w:t xml:space="preserve">Figure 4. </w:t>
      </w:r>
      <w:r w:rsidR="00E4392C" w:rsidRPr="00146234">
        <w:rPr>
          <w:b/>
          <w:bCs/>
          <w:lang w:val="en-US"/>
        </w:rPr>
        <w:t xml:space="preserve">The </w:t>
      </w:r>
      <w:r w:rsidRPr="00146234">
        <w:rPr>
          <w:b/>
          <w:bCs/>
          <w:lang w:val="en-US"/>
        </w:rPr>
        <w:t>L</w:t>
      </w:r>
      <w:r>
        <w:rPr>
          <w:b/>
          <w:bCs/>
          <w:lang w:val="en-US"/>
        </w:rPr>
        <w:t>MF</w:t>
      </w:r>
      <w:r w:rsidRPr="00146234">
        <w:rPr>
          <w:b/>
          <w:bCs/>
          <w:lang w:val="en-US"/>
        </w:rPr>
        <w:t xml:space="preserve"> </w:t>
      </w:r>
      <w:r w:rsidR="006B4E60" w:rsidRPr="00146234">
        <w:rPr>
          <w:b/>
          <w:bCs/>
          <w:lang w:val="en-US"/>
        </w:rPr>
        <w:t>select</w:t>
      </w:r>
      <w:r>
        <w:rPr>
          <w:b/>
          <w:bCs/>
          <w:lang w:val="en-US"/>
        </w:rPr>
        <w:t>s</w:t>
      </w:r>
      <w:r w:rsidR="006B4E60" w:rsidRPr="00146234">
        <w:rPr>
          <w:b/>
          <w:bCs/>
          <w:lang w:val="en-US"/>
        </w:rPr>
        <w:t xml:space="preserve"> some </w:t>
      </w:r>
      <w:r w:rsidR="009528E0" w:rsidRPr="00146234">
        <w:rPr>
          <w:b/>
          <w:bCs/>
          <w:lang w:val="en-US"/>
        </w:rPr>
        <w:t xml:space="preserve">of the </w:t>
      </w:r>
      <w:r w:rsidR="003609B7" w:rsidRPr="00146234">
        <w:rPr>
          <w:b/>
          <w:bCs/>
          <w:lang w:val="en-US"/>
        </w:rPr>
        <w:t xml:space="preserve">qualified </w:t>
      </w:r>
      <w:r w:rsidR="00BB4AC4" w:rsidRPr="00146234">
        <w:rPr>
          <w:b/>
          <w:bCs/>
          <w:lang w:val="en-US"/>
        </w:rPr>
        <w:t xml:space="preserve">normal </w:t>
      </w:r>
      <w:r w:rsidR="003609B7" w:rsidRPr="00146234">
        <w:rPr>
          <w:b/>
          <w:bCs/>
          <w:lang w:val="en-US"/>
        </w:rPr>
        <w:t>UE</w:t>
      </w:r>
      <w:r w:rsidR="009528E0" w:rsidRPr="00146234">
        <w:rPr>
          <w:b/>
          <w:bCs/>
          <w:lang w:val="en-US"/>
        </w:rPr>
        <w:t>s</w:t>
      </w:r>
      <w:r w:rsidR="003609B7" w:rsidRPr="00146234">
        <w:rPr>
          <w:b/>
          <w:bCs/>
          <w:lang w:val="en-US"/>
        </w:rPr>
        <w:t xml:space="preserve"> around a gNB</w:t>
      </w:r>
      <w:r w:rsidR="00663596" w:rsidRPr="00146234">
        <w:rPr>
          <w:b/>
          <w:bCs/>
          <w:lang w:val="en-US"/>
        </w:rPr>
        <w:t xml:space="preserve"> </w:t>
      </w:r>
      <w:r w:rsidR="009528E0" w:rsidRPr="00146234">
        <w:rPr>
          <w:b/>
          <w:bCs/>
          <w:lang w:val="en-US"/>
        </w:rPr>
        <w:t>to be</w:t>
      </w:r>
      <w:r w:rsidR="00663596" w:rsidRPr="00146234">
        <w:rPr>
          <w:b/>
          <w:bCs/>
          <w:lang w:val="en-US"/>
        </w:rPr>
        <w:t xml:space="preserve"> reference UE</w:t>
      </w:r>
      <w:r w:rsidR="009528E0" w:rsidRPr="00146234">
        <w:rPr>
          <w:b/>
          <w:bCs/>
          <w:lang w:val="en-US"/>
        </w:rPr>
        <w:t>s</w:t>
      </w:r>
      <w:r w:rsidR="003609B7" w:rsidRPr="00146234">
        <w:rPr>
          <w:b/>
          <w:bCs/>
          <w:lang w:val="en-US"/>
        </w:rPr>
        <w:t xml:space="preserve">. The </w:t>
      </w:r>
      <w:r w:rsidR="00F414B0" w:rsidRPr="00146234">
        <w:rPr>
          <w:b/>
          <w:bCs/>
          <w:lang w:val="en-US"/>
        </w:rPr>
        <w:t>gNB timing error can be estimated by using DL-</w:t>
      </w:r>
      <w:r w:rsidR="00002A62" w:rsidRPr="00146234">
        <w:rPr>
          <w:b/>
          <w:bCs/>
          <w:lang w:val="en-US"/>
        </w:rPr>
        <w:t>PRS</w:t>
      </w:r>
      <w:r w:rsidR="004830B8">
        <w:rPr>
          <w:b/>
          <w:bCs/>
          <w:lang w:val="en-US"/>
        </w:rPr>
        <w:t xml:space="preserve"> and</w:t>
      </w:r>
      <w:r w:rsidR="00002A62" w:rsidRPr="00146234">
        <w:rPr>
          <w:b/>
          <w:bCs/>
          <w:lang w:val="en-US"/>
        </w:rPr>
        <w:t xml:space="preserve"> UL-SRS </w:t>
      </w:r>
      <w:r w:rsidR="00660F3A" w:rsidRPr="00146234">
        <w:rPr>
          <w:b/>
          <w:bCs/>
          <w:lang w:val="en-US"/>
        </w:rPr>
        <w:t>methods.</w:t>
      </w:r>
    </w:p>
    <w:p w14:paraId="63682C03" w14:textId="77777777" w:rsidR="00BB4AC4" w:rsidRDefault="00BB4AC4" w:rsidP="005B1938">
      <w:pPr>
        <w:rPr>
          <w:lang w:val="en-US"/>
        </w:rPr>
      </w:pPr>
    </w:p>
    <w:p w14:paraId="69ABA810" w14:textId="51F1C306" w:rsidR="00B6577B" w:rsidRDefault="00827920" w:rsidP="00B6577B">
      <w:pPr>
        <w:pStyle w:val="Heading3"/>
        <w:rPr>
          <w:lang w:val="en-US"/>
        </w:rPr>
      </w:pPr>
      <w:r>
        <w:rPr>
          <w:lang w:val="en-US"/>
        </w:rPr>
        <w:lastRenderedPageBreak/>
        <w:t>DL</w:t>
      </w:r>
      <w:r w:rsidR="00042016">
        <w:rPr>
          <w:lang w:val="en-US"/>
        </w:rPr>
        <w:t>-based</w:t>
      </w:r>
      <w:r>
        <w:rPr>
          <w:lang w:val="en-US"/>
        </w:rPr>
        <w:t xml:space="preserve"> Method.</w:t>
      </w:r>
    </w:p>
    <w:p w14:paraId="77C4FE65" w14:textId="7BC36FCC" w:rsidR="00801C68" w:rsidRDefault="00513EAF" w:rsidP="00801C68">
      <w:pPr>
        <w:rPr>
          <w:lang w:val="en-US"/>
        </w:rPr>
      </w:pPr>
      <w:r>
        <w:rPr>
          <w:lang w:val="en-US"/>
        </w:rPr>
        <w:t>gNB</w:t>
      </w:r>
      <w:r w:rsidR="00881368">
        <w:rPr>
          <w:lang w:val="en-US"/>
        </w:rPr>
        <w:t>/TRP</w:t>
      </w:r>
      <w:r>
        <w:rPr>
          <w:lang w:val="en-US"/>
        </w:rPr>
        <w:t xml:space="preserve"> </w:t>
      </w:r>
      <w:r w:rsidR="00A1637C">
        <w:rPr>
          <w:lang w:val="en-US"/>
        </w:rPr>
        <w:t xml:space="preserve">transmits the DL-PRS signal to </w:t>
      </w:r>
      <w:r w:rsidR="00881368">
        <w:rPr>
          <w:lang w:val="en-US"/>
        </w:rPr>
        <w:t xml:space="preserve">any UEs including </w:t>
      </w:r>
      <w:r w:rsidR="00A1637C">
        <w:rPr>
          <w:lang w:val="en-US"/>
        </w:rPr>
        <w:t xml:space="preserve">the reference UE. </w:t>
      </w:r>
      <w:r w:rsidR="00D93CD3">
        <w:rPr>
          <w:lang w:val="en-US"/>
        </w:rPr>
        <w:t xml:space="preserve">Here, we consider the reference UE is capable of performing UE-based positioning. </w:t>
      </w:r>
      <w:r w:rsidR="00A1637C">
        <w:rPr>
          <w:lang w:val="en-US"/>
        </w:rPr>
        <w:t xml:space="preserve">The reference UE </w:t>
      </w:r>
      <w:r w:rsidR="0059330B">
        <w:rPr>
          <w:lang w:val="en-US"/>
        </w:rPr>
        <w:t>measures the DL-TOA and calculate</w:t>
      </w:r>
      <w:r w:rsidR="00263283">
        <w:rPr>
          <w:lang w:val="en-US"/>
        </w:rPr>
        <w:t>s</w:t>
      </w:r>
      <w:r w:rsidR="0059330B">
        <w:rPr>
          <w:lang w:val="en-US"/>
        </w:rPr>
        <w:t xml:space="preserve"> the</w:t>
      </w:r>
      <w:r w:rsidR="00263283">
        <w:rPr>
          <w:lang w:val="en-US"/>
        </w:rPr>
        <w:t xml:space="preserve"> estimated gNB Tx timing error by:</w:t>
      </w:r>
    </w:p>
    <w:p w14:paraId="503F46BD" w14:textId="77777777" w:rsidR="00EA48BF" w:rsidRDefault="00EA48BF" w:rsidP="00801C68">
      <w:pPr>
        <w:rPr>
          <w:lang w:val="en-US"/>
        </w:rPr>
      </w:pPr>
    </w:p>
    <w:p w14:paraId="78635ADE" w14:textId="0C0BFA05" w:rsidR="00263283" w:rsidRPr="00EA48BF" w:rsidRDefault="00042016" w:rsidP="00801C68">
      <w:pPr>
        <w:rPr>
          <w:lang w:val="en-US"/>
        </w:rPr>
      </w:pPr>
      <m:oMathPara>
        <m:oMath>
          <m:eqArr>
            <m:eqArrPr>
              <m:maxDist m:val="1"/>
              <m:ctrlPr>
                <w:rPr>
                  <w:rFonts w:ascii="Cambria Math" w:hAnsi="Cambria Math"/>
                  <w:i/>
                  <w:lang w:val="en-US"/>
                </w:rPr>
              </m:ctrlPr>
            </m:eqArrPr>
            <m:e>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e</m:t>
                      </m:r>
                    </m:e>
                  </m:acc>
                </m:e>
                <m:sub>
                  <m:r>
                    <w:rPr>
                      <w:rFonts w:ascii="Cambria Math" w:hAnsi="Cambria Math"/>
                      <w:lang w:val="en-US"/>
                    </w:rPr>
                    <m:t>TRP,Tx</m:t>
                  </m:r>
                </m:sub>
              </m:sSub>
              <m:r>
                <w:rPr>
                  <w:rFonts w:ascii="Cambria Math" w:hAnsi="Cambria Math"/>
                  <w:lang w:val="en-US"/>
                </w:rPr>
                <m:t>=</m:t>
              </m:r>
              <m:sSubSup>
                <m:sSubSupPr>
                  <m:ctrlPr>
                    <w:rPr>
                      <w:rFonts w:ascii="Cambria Math" w:hAnsi="Cambria Math"/>
                      <w:i/>
                      <w:lang w:val="en-US" w:eastAsia="x-none"/>
                    </w:rPr>
                  </m:ctrlPr>
                </m:sSubSupPr>
                <m:e>
                  <m:r>
                    <w:rPr>
                      <w:rFonts w:ascii="Cambria Math" w:hAnsi="Cambria Math"/>
                      <w:lang w:val="en-US" w:eastAsia="x-none"/>
                    </w:rPr>
                    <m:t>T</m:t>
                  </m:r>
                </m:e>
                <m:sub>
                  <m:r>
                    <w:rPr>
                      <w:rFonts w:ascii="Cambria Math" w:hAnsi="Cambria Math"/>
                      <w:lang w:val="en-US" w:eastAsia="x-none"/>
                    </w:rPr>
                    <m:t>TRP,UE1</m:t>
                  </m:r>
                </m:sub>
                <m:sup>
                  <m:r>
                    <w:rPr>
                      <w:rFonts w:ascii="Cambria Math" w:hAnsi="Cambria Math"/>
                      <w:lang w:val="en-US" w:eastAsia="x-none"/>
                    </w:rPr>
                    <m:t>DL</m:t>
                  </m:r>
                </m:sup>
              </m:sSubSup>
              <m:r>
                <w:rPr>
                  <w:rFonts w:ascii="Cambria Math" w:hAnsi="Cambria Math"/>
                  <w:lang w:val="en-US"/>
                </w:rPr>
                <m:t>-</m:t>
              </m:r>
              <m:f>
                <m:fPr>
                  <m:type m:val="lin"/>
                  <m:ctrlPr>
                    <w:rPr>
                      <w:rFonts w:ascii="Cambria Math" w:hAnsi="Cambria Math"/>
                      <w:i/>
                      <w:lang w:val="en-US"/>
                    </w:rPr>
                  </m:ctrlPr>
                </m:fPr>
                <m:num>
                  <m:r>
                    <w:rPr>
                      <w:rFonts w:ascii="Cambria Math" w:hAnsi="Cambria Math"/>
                      <w:lang w:val="en-US"/>
                    </w:rPr>
                    <m:t xml:space="preserve"> </m:t>
                  </m:r>
                  <m:d>
                    <m:dPr>
                      <m:ctrlPr>
                        <w:rPr>
                          <w:rFonts w:ascii="Cambria Math" w:hAnsi="Cambria Math"/>
                          <w:i/>
                          <w:lang w:val="en-US"/>
                        </w:rPr>
                      </m:ctrlPr>
                    </m:dPr>
                    <m:e>
                      <m:rad>
                        <m:radPr>
                          <m:degHide m:val="1"/>
                          <m:ctrlPr>
                            <w:rPr>
                              <w:rFonts w:ascii="Cambria Math" w:hAnsi="Cambria Math"/>
                              <w:i/>
                              <w:lang w:val="en-US"/>
                            </w:rPr>
                          </m:ctrlPr>
                        </m:radPr>
                        <m:deg/>
                        <m:e>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cstheme="minorBidi"/>
                                          <w:i/>
                                          <w:color w:val="000000"/>
                                          <w:kern w:val="24"/>
                                          <w:sz w:val="18"/>
                                          <w:szCs w:val="18"/>
                                        </w:rPr>
                                      </m:ctrlPr>
                                    </m:sSubPr>
                                    <m:e>
                                      <m:r>
                                        <w:rPr>
                                          <w:rFonts w:ascii="Cambria Math" w:hAnsi="Cambria Math" w:cstheme="minorBidi"/>
                                          <w:color w:val="000000"/>
                                          <w:kern w:val="24"/>
                                          <w:sz w:val="18"/>
                                          <w:szCs w:val="18"/>
                                        </w:rPr>
                                        <m:t>x</m:t>
                                      </m:r>
                                    </m:e>
                                    <m:sub>
                                      <m:r>
                                        <w:rPr>
                                          <w:rFonts w:ascii="Cambria Math" w:hAnsi="Cambria Math" w:cstheme="minorBidi"/>
                                          <w:color w:val="000000"/>
                                          <w:kern w:val="24"/>
                                          <w:sz w:val="18"/>
                                          <w:szCs w:val="18"/>
                                        </w:rPr>
                                        <m:t>0</m:t>
                                      </m:r>
                                    </m:sub>
                                  </m:sSub>
                                  <m:r>
                                    <w:rPr>
                                      <w:rFonts w:ascii="Cambria Math" w:hAnsi="Cambria Math" w:cstheme="minorBidi"/>
                                      <w:color w:val="000000"/>
                                      <w:kern w:val="24"/>
                                      <w:sz w:val="18"/>
                                      <w:szCs w:val="18"/>
                                    </w:rPr>
                                    <m:t>-</m:t>
                                  </m:r>
                                  <m:sSub>
                                    <m:sSubPr>
                                      <m:ctrlPr>
                                        <w:rPr>
                                          <w:rFonts w:ascii="Cambria Math" w:hAnsi="Cambria Math" w:cstheme="minorBidi"/>
                                          <w:i/>
                                          <w:color w:val="000000"/>
                                          <w:kern w:val="24"/>
                                          <w:sz w:val="18"/>
                                          <w:szCs w:val="18"/>
                                        </w:rPr>
                                      </m:ctrlPr>
                                    </m:sSubPr>
                                    <m:e>
                                      <m:acc>
                                        <m:accPr>
                                          <m:ctrlPr>
                                            <w:rPr>
                                              <w:rFonts w:ascii="Cambria Math" w:hAnsi="Cambria Math" w:cstheme="minorBidi"/>
                                              <w:i/>
                                              <w:color w:val="000000"/>
                                              <w:kern w:val="24"/>
                                              <w:sz w:val="18"/>
                                              <w:szCs w:val="18"/>
                                            </w:rPr>
                                          </m:ctrlPr>
                                        </m:accPr>
                                        <m:e>
                                          <m:r>
                                            <w:rPr>
                                              <w:rFonts w:ascii="Cambria Math" w:hAnsi="Cambria Math" w:cstheme="minorBidi"/>
                                              <w:color w:val="000000"/>
                                              <w:kern w:val="24"/>
                                              <w:sz w:val="18"/>
                                              <w:szCs w:val="18"/>
                                            </w:rPr>
                                            <m:t>x</m:t>
                                          </m:r>
                                        </m:e>
                                      </m:acc>
                                    </m:e>
                                    <m:sub>
                                      <m:r>
                                        <w:rPr>
                                          <w:rFonts w:ascii="Cambria Math" w:hAnsi="Cambria Math" w:cstheme="minorBidi"/>
                                          <w:color w:val="000000"/>
                                          <w:kern w:val="24"/>
                                          <w:sz w:val="18"/>
                                          <w:szCs w:val="18"/>
                                        </w:rPr>
                                        <m:t>1</m:t>
                                      </m:r>
                                    </m:sub>
                                  </m:sSub>
                                </m:e>
                              </m:d>
                            </m:e>
                            <m:sup>
                              <m:r>
                                <w:rPr>
                                  <w:rFonts w:ascii="Cambria Math" w:hAnsi="Cambria Math"/>
                                  <w:lang w:val="en-US"/>
                                </w:rPr>
                                <m:t>2</m:t>
                              </m:r>
                            </m:sup>
                          </m:sSup>
                          <m:r>
                            <w:rPr>
                              <w:rFonts w:ascii="Cambria Math" w:hAnsi="Cambria Math"/>
                              <w:lang w:val="en-US"/>
                            </w:rPr>
                            <m:t xml:space="preserve">+ </m:t>
                          </m:r>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cstheme="minorBidi"/>
                                          <w:i/>
                                          <w:color w:val="000000"/>
                                          <w:kern w:val="24"/>
                                          <w:sz w:val="18"/>
                                          <w:szCs w:val="18"/>
                                        </w:rPr>
                                      </m:ctrlPr>
                                    </m:sSubPr>
                                    <m:e>
                                      <m:r>
                                        <w:rPr>
                                          <w:rFonts w:ascii="Cambria Math" w:hAnsi="Cambria Math" w:cstheme="minorBidi"/>
                                          <w:color w:val="000000"/>
                                          <w:kern w:val="24"/>
                                          <w:sz w:val="18"/>
                                          <w:szCs w:val="18"/>
                                        </w:rPr>
                                        <m:t>y</m:t>
                                      </m:r>
                                    </m:e>
                                    <m:sub>
                                      <m:r>
                                        <w:rPr>
                                          <w:rFonts w:ascii="Cambria Math" w:hAnsi="Cambria Math" w:cstheme="minorBidi"/>
                                          <w:color w:val="000000"/>
                                          <w:kern w:val="24"/>
                                          <w:sz w:val="18"/>
                                          <w:szCs w:val="18"/>
                                        </w:rPr>
                                        <m:t>0</m:t>
                                      </m:r>
                                    </m:sub>
                                  </m:sSub>
                                  <m:r>
                                    <w:rPr>
                                      <w:rFonts w:ascii="Cambria Math" w:hAnsi="Cambria Math" w:cstheme="minorBidi"/>
                                      <w:color w:val="000000"/>
                                      <w:kern w:val="24"/>
                                      <w:sz w:val="18"/>
                                      <w:szCs w:val="18"/>
                                    </w:rPr>
                                    <m:t>-</m:t>
                                  </m:r>
                                  <m:sSub>
                                    <m:sSubPr>
                                      <m:ctrlPr>
                                        <w:rPr>
                                          <w:rFonts w:ascii="Cambria Math" w:hAnsi="Cambria Math" w:cstheme="minorBidi"/>
                                          <w:i/>
                                          <w:color w:val="000000"/>
                                          <w:kern w:val="24"/>
                                          <w:sz w:val="18"/>
                                          <w:szCs w:val="18"/>
                                        </w:rPr>
                                      </m:ctrlPr>
                                    </m:sSubPr>
                                    <m:e>
                                      <m:acc>
                                        <m:accPr>
                                          <m:ctrlPr>
                                            <w:rPr>
                                              <w:rFonts w:ascii="Cambria Math" w:hAnsi="Cambria Math" w:cstheme="minorBidi"/>
                                              <w:i/>
                                              <w:color w:val="000000"/>
                                              <w:kern w:val="24"/>
                                              <w:sz w:val="18"/>
                                              <w:szCs w:val="18"/>
                                            </w:rPr>
                                          </m:ctrlPr>
                                        </m:accPr>
                                        <m:e>
                                          <m:r>
                                            <w:rPr>
                                              <w:rFonts w:ascii="Cambria Math" w:hAnsi="Cambria Math" w:cstheme="minorBidi"/>
                                              <w:color w:val="000000"/>
                                              <w:kern w:val="24"/>
                                              <w:sz w:val="18"/>
                                              <w:szCs w:val="18"/>
                                            </w:rPr>
                                            <m:t>y</m:t>
                                          </m:r>
                                        </m:e>
                                      </m:acc>
                                    </m:e>
                                    <m:sub>
                                      <m:r>
                                        <w:rPr>
                                          <w:rFonts w:ascii="Cambria Math" w:hAnsi="Cambria Math" w:cstheme="minorBidi"/>
                                          <w:color w:val="000000"/>
                                          <w:kern w:val="24"/>
                                          <w:sz w:val="18"/>
                                          <w:szCs w:val="18"/>
                                        </w:rPr>
                                        <m:t>1</m:t>
                                      </m:r>
                                    </m:sub>
                                  </m:sSub>
                                </m:e>
                              </m:d>
                            </m:e>
                            <m:sup>
                              <m:r>
                                <w:rPr>
                                  <w:rFonts w:ascii="Cambria Math" w:hAnsi="Cambria Math"/>
                                  <w:lang w:val="en-US"/>
                                </w:rPr>
                                <m:t>2</m:t>
                              </m:r>
                            </m:sup>
                          </m:sSup>
                        </m:e>
                      </m:rad>
                    </m:e>
                  </m:d>
                </m:num>
                <m:den>
                  <m:r>
                    <w:rPr>
                      <w:rFonts w:ascii="Cambria Math" w:hAnsi="Cambria Math"/>
                      <w:lang w:val="en-US"/>
                    </w:rPr>
                    <m:t>c</m:t>
                  </m:r>
                </m:den>
              </m:f>
              <m:r>
                <w:rPr>
                  <w:rFonts w:ascii="Cambria Math" w:hAnsi="Cambria Math"/>
                  <w:lang w:val="en-US"/>
                </w:rPr>
                <m:t>-</m:t>
              </m:r>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e</m:t>
                      </m:r>
                    </m:e>
                  </m:acc>
                </m:e>
                <m:sub>
                  <m:r>
                    <w:rPr>
                      <w:rFonts w:ascii="Cambria Math" w:hAnsi="Cambria Math"/>
                      <w:lang w:val="en-US"/>
                    </w:rPr>
                    <m:t>UE1,Rx</m:t>
                  </m:r>
                </m:sub>
              </m:sSub>
              <m:r>
                <w:rPr>
                  <w:rFonts w:ascii="Cambria Math" w:hAnsi="Cambria Math"/>
                  <w:lang w:val="en-US"/>
                </w:rPr>
                <m:t>,#</m:t>
              </m:r>
              <m:d>
                <m:dPr>
                  <m:ctrlPr>
                    <w:rPr>
                      <w:rFonts w:ascii="Cambria Math" w:hAnsi="Cambria Math"/>
                      <w:i/>
                      <w:lang w:val="en-US"/>
                    </w:rPr>
                  </m:ctrlPr>
                </m:dPr>
                <m:e>
                  <m:r>
                    <w:rPr>
                      <w:rFonts w:ascii="Cambria Math" w:hAnsi="Cambria Math"/>
                      <w:i/>
                      <w:lang w:val="en-US"/>
                    </w:rPr>
                    <w:fldChar w:fldCharType="begin"/>
                  </m:r>
                  <m:r>
                    <m:rPr>
                      <m:sty m:val="p"/>
                    </m:rPr>
                    <w:rPr>
                      <w:rFonts w:ascii="Cambria Math" w:hAnsi="Cambria Math"/>
                      <w:lang w:val="en-US"/>
                    </w:rPr>
                    <m:t xml:space="preserve"> AUTONUMLGL  \* Arabic \e </m:t>
                  </m:r>
                  <m:r>
                    <w:rPr>
                      <w:rFonts w:ascii="Cambria Math" w:hAnsi="Cambria Math"/>
                      <w:i/>
                      <w:lang w:val="en-US"/>
                    </w:rPr>
                    <w:fldChar w:fldCharType="end"/>
                  </m:r>
                </m:e>
              </m:d>
            </m:e>
          </m:eqArr>
        </m:oMath>
      </m:oMathPara>
    </w:p>
    <w:p w14:paraId="122100E9" w14:textId="77777777" w:rsidR="00986B93" w:rsidRPr="007146A5" w:rsidRDefault="00986B93" w:rsidP="00801C68">
      <w:pPr>
        <w:rPr>
          <w:lang w:val="en-US"/>
        </w:rPr>
      </w:pPr>
    </w:p>
    <w:p w14:paraId="0E33D7D2" w14:textId="0809454E" w:rsidR="00EA48BF" w:rsidRDefault="00EA48BF" w:rsidP="00486572">
      <w:pPr>
        <w:jc w:val="both"/>
        <w:rPr>
          <w:lang w:val="en-US"/>
        </w:rPr>
      </w:pPr>
      <w:r w:rsidRPr="00986B93">
        <w:rPr>
          <w:lang w:val="en-US"/>
        </w:rPr>
        <w:t xml:space="preserve">Where the </w:t>
      </w:r>
      <m:oMath>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e</m:t>
                </m:r>
              </m:e>
            </m:acc>
          </m:e>
          <m:sub>
            <m:r>
              <w:rPr>
                <w:rFonts w:ascii="Cambria Math" w:hAnsi="Cambria Math"/>
                <w:lang w:val="en-US"/>
              </w:rPr>
              <m:t>TRP,Tx</m:t>
            </m:r>
          </m:sub>
        </m:sSub>
      </m:oMath>
      <w:r w:rsidR="00986B93">
        <w:rPr>
          <w:lang w:val="en-US"/>
        </w:rPr>
        <w:t xml:space="preserve"> is the estimated </w:t>
      </w:r>
      <w:r w:rsidR="001C4D9C">
        <w:rPr>
          <w:lang w:val="en-US"/>
        </w:rPr>
        <w:t>gNB Tx timing error, (</w:t>
      </w:r>
      <m:oMath>
        <m:sSub>
          <m:sSubPr>
            <m:ctrlPr>
              <w:rPr>
                <w:rFonts w:ascii="Cambria Math" w:hAnsi="Cambria Math" w:cstheme="minorBidi"/>
                <w:i/>
                <w:color w:val="000000"/>
                <w:kern w:val="24"/>
                <w:sz w:val="18"/>
                <w:szCs w:val="18"/>
              </w:rPr>
            </m:ctrlPr>
          </m:sSubPr>
          <m:e>
            <m:r>
              <w:rPr>
                <w:rFonts w:ascii="Cambria Math" w:hAnsi="Cambria Math" w:cstheme="minorBidi"/>
                <w:color w:val="000000"/>
                <w:kern w:val="24"/>
                <w:sz w:val="18"/>
                <w:szCs w:val="18"/>
              </w:rPr>
              <m:t>x</m:t>
            </m:r>
          </m:e>
          <m:sub>
            <m:r>
              <w:rPr>
                <w:rFonts w:ascii="Cambria Math" w:hAnsi="Cambria Math" w:cstheme="minorBidi"/>
                <w:color w:val="000000"/>
                <w:kern w:val="24"/>
                <w:sz w:val="18"/>
                <w:szCs w:val="18"/>
              </w:rPr>
              <m:t>0</m:t>
            </m:r>
          </m:sub>
        </m:sSub>
        <m:r>
          <w:rPr>
            <w:rFonts w:ascii="Cambria Math" w:hAnsi="Cambria Math" w:cstheme="minorBidi"/>
            <w:color w:val="000000"/>
            <w:kern w:val="24"/>
            <w:sz w:val="18"/>
            <w:szCs w:val="18"/>
          </w:rPr>
          <m:t>,</m:t>
        </m:r>
        <m:sSub>
          <m:sSubPr>
            <m:ctrlPr>
              <w:rPr>
                <w:rFonts w:ascii="Cambria Math" w:hAnsi="Cambria Math" w:cstheme="minorBidi"/>
                <w:i/>
                <w:color w:val="000000"/>
                <w:kern w:val="24"/>
                <w:sz w:val="18"/>
                <w:szCs w:val="18"/>
              </w:rPr>
            </m:ctrlPr>
          </m:sSubPr>
          <m:e>
            <m:r>
              <w:rPr>
                <w:rFonts w:ascii="Cambria Math" w:hAnsi="Cambria Math" w:cstheme="minorBidi"/>
                <w:color w:val="000000"/>
                <w:kern w:val="24"/>
                <w:sz w:val="18"/>
                <w:szCs w:val="18"/>
              </w:rPr>
              <m:t xml:space="preserve"> y</m:t>
            </m:r>
          </m:e>
          <m:sub>
            <m:r>
              <w:rPr>
                <w:rFonts w:ascii="Cambria Math" w:hAnsi="Cambria Math" w:cstheme="minorBidi"/>
                <w:color w:val="000000"/>
                <w:kern w:val="24"/>
                <w:sz w:val="18"/>
                <w:szCs w:val="18"/>
              </w:rPr>
              <m:t>0</m:t>
            </m:r>
          </m:sub>
        </m:sSub>
      </m:oMath>
      <w:r w:rsidR="001C4D9C">
        <w:rPr>
          <w:lang w:val="en-US"/>
        </w:rPr>
        <w:t>) is the location of the gNB, (</w:t>
      </w:r>
      <m:oMath>
        <m:sSub>
          <m:sSubPr>
            <m:ctrlPr>
              <w:rPr>
                <w:rFonts w:ascii="Cambria Math" w:hAnsi="Cambria Math" w:cstheme="minorBidi"/>
                <w:i/>
                <w:color w:val="000000"/>
                <w:kern w:val="24"/>
                <w:sz w:val="18"/>
                <w:szCs w:val="18"/>
              </w:rPr>
            </m:ctrlPr>
          </m:sSubPr>
          <m:e>
            <m:acc>
              <m:accPr>
                <m:ctrlPr>
                  <w:rPr>
                    <w:rFonts w:ascii="Cambria Math" w:hAnsi="Cambria Math" w:cstheme="minorBidi"/>
                    <w:i/>
                    <w:color w:val="000000"/>
                    <w:kern w:val="24"/>
                    <w:sz w:val="18"/>
                    <w:szCs w:val="18"/>
                  </w:rPr>
                </m:ctrlPr>
              </m:accPr>
              <m:e>
                <m:r>
                  <w:rPr>
                    <w:rFonts w:ascii="Cambria Math" w:hAnsi="Cambria Math" w:cstheme="minorBidi"/>
                    <w:color w:val="000000"/>
                    <w:kern w:val="24"/>
                    <w:sz w:val="18"/>
                    <w:szCs w:val="18"/>
                  </w:rPr>
                  <m:t>x</m:t>
                </m:r>
              </m:e>
            </m:acc>
          </m:e>
          <m:sub>
            <m:r>
              <w:rPr>
                <w:rFonts w:ascii="Cambria Math" w:hAnsi="Cambria Math" w:cstheme="minorBidi"/>
                <w:color w:val="000000"/>
                <w:kern w:val="24"/>
                <w:sz w:val="18"/>
                <w:szCs w:val="18"/>
              </w:rPr>
              <m:t>1</m:t>
            </m:r>
          </m:sub>
        </m:sSub>
        <m:r>
          <w:rPr>
            <w:rFonts w:ascii="Cambria Math" w:hAnsi="Cambria Math" w:cstheme="minorBidi"/>
            <w:color w:val="000000"/>
            <w:kern w:val="24"/>
            <w:sz w:val="18"/>
            <w:szCs w:val="18"/>
          </w:rPr>
          <m:t xml:space="preserve">, </m:t>
        </m:r>
        <m:sSub>
          <m:sSubPr>
            <m:ctrlPr>
              <w:rPr>
                <w:rFonts w:ascii="Cambria Math" w:hAnsi="Cambria Math" w:cstheme="minorBidi"/>
                <w:i/>
                <w:color w:val="000000"/>
                <w:kern w:val="24"/>
                <w:sz w:val="18"/>
                <w:szCs w:val="18"/>
              </w:rPr>
            </m:ctrlPr>
          </m:sSubPr>
          <m:e>
            <m:acc>
              <m:accPr>
                <m:ctrlPr>
                  <w:rPr>
                    <w:rFonts w:ascii="Cambria Math" w:hAnsi="Cambria Math" w:cstheme="minorBidi"/>
                    <w:i/>
                    <w:color w:val="000000"/>
                    <w:kern w:val="24"/>
                    <w:sz w:val="18"/>
                    <w:szCs w:val="18"/>
                  </w:rPr>
                </m:ctrlPr>
              </m:accPr>
              <m:e>
                <m:r>
                  <w:rPr>
                    <w:rFonts w:ascii="Cambria Math" w:hAnsi="Cambria Math" w:cstheme="minorBidi"/>
                    <w:color w:val="000000"/>
                    <w:kern w:val="24"/>
                    <w:sz w:val="18"/>
                    <w:szCs w:val="18"/>
                  </w:rPr>
                  <m:t>y</m:t>
                </m:r>
              </m:e>
            </m:acc>
          </m:e>
          <m:sub>
            <m:r>
              <w:rPr>
                <w:rFonts w:ascii="Cambria Math" w:hAnsi="Cambria Math" w:cstheme="minorBidi"/>
                <w:color w:val="000000"/>
                <w:kern w:val="24"/>
                <w:sz w:val="18"/>
                <w:szCs w:val="18"/>
              </w:rPr>
              <m:t>1</m:t>
            </m:r>
          </m:sub>
        </m:sSub>
      </m:oMath>
      <w:r w:rsidR="001C4D9C">
        <w:rPr>
          <w:lang w:val="en-US"/>
        </w:rPr>
        <w:t xml:space="preserve">) is the </w:t>
      </w:r>
      <w:r w:rsidR="00BF3D5C">
        <w:rPr>
          <w:lang w:val="en-US"/>
        </w:rPr>
        <w:t xml:space="preserve">estimated UE1 location, </w:t>
      </w:r>
      <m:oMath>
        <m:r>
          <w:rPr>
            <w:rFonts w:ascii="Cambria Math" w:hAnsi="Cambria Math"/>
            <w:lang w:val="en-US"/>
          </w:rPr>
          <m:t>c</m:t>
        </m:r>
      </m:oMath>
      <w:r w:rsidR="00BF3D5C">
        <w:rPr>
          <w:lang w:val="en-US"/>
        </w:rPr>
        <w:t xml:space="preserve"> is speed of light</w:t>
      </w:r>
      <w:r w:rsidR="00E13E03">
        <w:rPr>
          <w:lang w:val="en-US"/>
        </w:rPr>
        <w:t xml:space="preserve"> and </w:t>
      </w:r>
      <m:oMath>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e</m:t>
                </m:r>
              </m:e>
            </m:acc>
          </m:e>
          <m:sub>
            <m:r>
              <w:rPr>
                <w:rFonts w:ascii="Cambria Math" w:hAnsi="Cambria Math"/>
                <w:lang w:val="en-US"/>
              </w:rPr>
              <m:t>UE1,Rx</m:t>
            </m:r>
          </m:sub>
        </m:sSub>
      </m:oMath>
      <w:r w:rsidR="00E13E03">
        <w:rPr>
          <w:lang w:val="en-US"/>
        </w:rPr>
        <w:t xml:space="preserve"> is the estimated </w:t>
      </w:r>
      <w:r w:rsidR="00642223">
        <w:rPr>
          <w:lang w:val="en-US"/>
        </w:rPr>
        <w:t xml:space="preserve">nominal UE Rx timing error </w:t>
      </w:r>
      <w:r w:rsidR="00247664">
        <w:rPr>
          <w:lang w:val="en-US"/>
        </w:rPr>
        <w:t>given by the UE1 itself.</w:t>
      </w:r>
    </w:p>
    <w:p w14:paraId="162495C1" w14:textId="59CB73E8" w:rsidR="00B922CF" w:rsidRDefault="002E55AB" w:rsidP="00801C68">
      <w:pPr>
        <w:rPr>
          <w:lang w:val="en-US"/>
        </w:rPr>
      </w:pPr>
      <w:r>
        <w:rPr>
          <w:lang w:val="en-US"/>
        </w:rPr>
        <w:t xml:space="preserve">After that, </w:t>
      </w:r>
      <w:r w:rsidR="00090AFD">
        <w:rPr>
          <w:lang w:val="en-US"/>
        </w:rPr>
        <w:t>the reference UE report</w:t>
      </w:r>
      <w:r w:rsidR="00354F24">
        <w:rPr>
          <w:lang w:val="en-US"/>
        </w:rPr>
        <w:t>s</w:t>
      </w:r>
      <w:r w:rsidR="0030571F">
        <w:rPr>
          <w:lang w:val="en-US"/>
        </w:rPr>
        <w:t xml:space="preserve"> </w:t>
      </w:r>
      <w:r w:rsidR="0030571F" w:rsidRPr="0030571F">
        <w:rPr>
          <w:lang w:val="en-US" w:eastAsia="zh-CN"/>
        </w:rPr>
        <w:t xml:space="preserve">the </w:t>
      </w:r>
      <w:r w:rsidR="00D8177B" w:rsidRPr="00AC3AA6">
        <w:rPr>
          <w:lang w:val="en-US" w:eastAsia="zh-CN"/>
        </w:rPr>
        <w:t xml:space="preserve">Estimated gNB Tx timing error </w:t>
      </w:r>
      <m:oMath>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e</m:t>
                </m:r>
              </m:e>
            </m:acc>
          </m:e>
          <m:sub>
            <m:r>
              <w:rPr>
                <w:rFonts w:ascii="Cambria Math" w:hAnsi="Cambria Math"/>
                <w:lang w:val="en-US"/>
              </w:rPr>
              <m:t>TRP,Tx</m:t>
            </m:r>
          </m:sub>
        </m:sSub>
      </m:oMath>
      <w:r w:rsidR="00D8177B" w:rsidRPr="00B922CF">
        <w:rPr>
          <w:b/>
          <w:bCs/>
          <w:lang w:val="en-US"/>
        </w:rPr>
        <w:t xml:space="preserve"> </w:t>
      </w:r>
      <w:r w:rsidR="0030571F">
        <w:rPr>
          <w:lang w:val="en-US" w:eastAsia="zh-CN"/>
        </w:rPr>
        <w:t xml:space="preserve">back to the </w:t>
      </w:r>
      <w:r w:rsidR="00463A3F">
        <w:rPr>
          <w:lang w:val="en-US" w:eastAsia="zh-CN"/>
        </w:rPr>
        <w:t>LS</w:t>
      </w:r>
      <w:r w:rsidR="00D8177B">
        <w:rPr>
          <w:lang w:val="en-US" w:eastAsia="zh-CN"/>
        </w:rPr>
        <w:t>.</w:t>
      </w:r>
      <w:r w:rsidR="00D8177B">
        <w:rPr>
          <w:lang w:val="en-US"/>
        </w:rPr>
        <w:t xml:space="preserve"> </w:t>
      </w:r>
      <w:r w:rsidR="00D93CD3">
        <w:rPr>
          <w:lang w:val="en-US"/>
        </w:rPr>
        <w:t xml:space="preserve">Furthermore, </w:t>
      </w:r>
      <w:r w:rsidR="00403DD0">
        <w:rPr>
          <w:lang w:val="en-US"/>
        </w:rPr>
        <w:t xml:space="preserve">some other parameters that might </w:t>
      </w:r>
      <w:r w:rsidR="006E0731">
        <w:rPr>
          <w:lang w:val="en-US"/>
        </w:rPr>
        <w:t>assist LS in using the timing error</w:t>
      </w:r>
      <w:r w:rsidR="00D93CD3">
        <w:rPr>
          <w:lang w:val="en-US"/>
        </w:rPr>
        <w:t xml:space="preserve"> can be provided</w:t>
      </w:r>
      <w:r w:rsidR="00D8177B">
        <w:rPr>
          <w:lang w:val="en-US"/>
        </w:rPr>
        <w:t>, which includes:</w:t>
      </w:r>
    </w:p>
    <w:p w14:paraId="2D1A8A3D" w14:textId="7B7B064B" w:rsidR="001B12BC" w:rsidRDefault="00B65202" w:rsidP="00801C68">
      <w:pPr>
        <w:rPr>
          <w:lang w:val="en-US"/>
        </w:rPr>
      </w:pPr>
      <w:r>
        <w:rPr>
          <w:b/>
          <w:bCs/>
          <w:lang w:val="en-US"/>
        </w:rPr>
        <w:t>Interval</w:t>
      </w:r>
      <w:r w:rsidR="001B12BC" w:rsidRPr="001B12BC">
        <w:rPr>
          <w:b/>
          <w:bCs/>
          <w:lang w:val="en-US"/>
        </w:rPr>
        <w:t xml:space="preserve"> / periodicity </w:t>
      </w:r>
      <w:r w:rsidR="00BE600A">
        <w:rPr>
          <w:b/>
          <w:bCs/>
          <w:lang w:val="en-US"/>
        </w:rPr>
        <w:t xml:space="preserve">of </w:t>
      </w:r>
      <w:r w:rsidR="0070025F">
        <w:rPr>
          <w:b/>
          <w:bCs/>
          <w:lang w:val="en-US"/>
        </w:rPr>
        <w:t>report</w:t>
      </w:r>
      <w:r w:rsidR="00277AFD">
        <w:rPr>
          <w:b/>
          <w:bCs/>
          <w:lang w:val="en-US"/>
        </w:rPr>
        <w:t xml:space="preserve"> – </w:t>
      </w:r>
      <w:r w:rsidR="00277AFD">
        <w:rPr>
          <w:lang w:val="en-US"/>
        </w:rPr>
        <w:t xml:space="preserve">The UE can request </w:t>
      </w:r>
      <w:r w:rsidR="008F2385">
        <w:rPr>
          <w:lang w:val="en-US"/>
        </w:rPr>
        <w:t xml:space="preserve">to </w:t>
      </w:r>
      <w:r w:rsidR="00D93CD3">
        <w:rPr>
          <w:lang w:val="en-US"/>
        </w:rPr>
        <w:t xml:space="preserve">receive </w:t>
      </w:r>
      <w:r w:rsidR="008F2385">
        <w:rPr>
          <w:lang w:val="en-US"/>
        </w:rPr>
        <w:t>several DL-PRS resources</w:t>
      </w:r>
      <w:r w:rsidR="003F0CBF">
        <w:rPr>
          <w:lang w:val="en-US"/>
        </w:rPr>
        <w:t xml:space="preserve"> in a specific periodicity </w:t>
      </w:r>
      <w:r w:rsidR="007556F8">
        <w:rPr>
          <w:lang w:val="en-US"/>
        </w:rPr>
        <w:t xml:space="preserve">and measurement several times to </w:t>
      </w:r>
      <w:r w:rsidR="005B5645">
        <w:rPr>
          <w:lang w:val="en-US"/>
        </w:rPr>
        <w:t>acquire a stable timing error measurement</w:t>
      </w:r>
      <w:r w:rsidR="006730ED">
        <w:rPr>
          <w:lang w:val="en-US"/>
        </w:rPr>
        <w:t>.</w:t>
      </w:r>
    </w:p>
    <w:p w14:paraId="0BB78B69" w14:textId="37D1B9C2" w:rsidR="005B5645" w:rsidRDefault="005B5645" w:rsidP="00801C68">
      <w:pPr>
        <w:rPr>
          <w:lang w:val="en-US"/>
        </w:rPr>
      </w:pPr>
      <w:r w:rsidRPr="005B5645">
        <w:rPr>
          <w:b/>
          <w:bCs/>
          <w:lang w:val="en-US"/>
        </w:rPr>
        <w:t xml:space="preserve">Time validity of the timing error </w:t>
      </w:r>
      <w:r>
        <w:rPr>
          <w:b/>
          <w:bCs/>
          <w:lang w:val="en-US"/>
        </w:rPr>
        <w:t>–</w:t>
      </w:r>
      <w:r w:rsidRPr="005B5645">
        <w:rPr>
          <w:b/>
          <w:bCs/>
          <w:lang w:val="en-US"/>
        </w:rPr>
        <w:t xml:space="preserve"> </w:t>
      </w:r>
      <w:r w:rsidR="004704C4" w:rsidRPr="003D2A13">
        <w:rPr>
          <w:lang w:val="en-US"/>
        </w:rPr>
        <w:t xml:space="preserve">a time duration for which the estimated </w:t>
      </w:r>
      <w:r w:rsidR="004704C4">
        <w:rPr>
          <w:lang w:val="en-US"/>
        </w:rPr>
        <w:t>gNB</w:t>
      </w:r>
      <w:r w:rsidR="007E61AC">
        <w:rPr>
          <w:lang w:val="en-US"/>
        </w:rPr>
        <w:t xml:space="preserve"> Tx</w:t>
      </w:r>
      <w:r w:rsidR="004704C4" w:rsidRPr="00623B64">
        <w:rPr>
          <w:lang w:val="en-US"/>
        </w:rPr>
        <w:t xml:space="preserve"> timing error is valid. LS uses this information to identify if a timing error estimate is valid in a certain time and arrange a new UE Rx timing error measurement accordingly.</w:t>
      </w:r>
    </w:p>
    <w:p w14:paraId="03D02092" w14:textId="77777777" w:rsidR="00685D9C" w:rsidRDefault="00685D9C" w:rsidP="00801C68">
      <w:pPr>
        <w:rPr>
          <w:lang w:val="en-US"/>
        </w:rPr>
      </w:pPr>
    </w:p>
    <w:p w14:paraId="7EF99D41" w14:textId="441E93D0" w:rsidR="007E61AC" w:rsidRPr="007E61AC" w:rsidRDefault="007E61AC" w:rsidP="00801C68">
      <w:pPr>
        <w:rPr>
          <w:b/>
          <w:bCs/>
          <w:lang w:val="en-US"/>
        </w:rPr>
      </w:pPr>
      <w:r w:rsidRPr="007E61AC">
        <w:rPr>
          <w:b/>
          <w:bCs/>
          <w:lang w:val="en-US"/>
        </w:rPr>
        <w:t xml:space="preserve">Proposal 4. </w:t>
      </w:r>
      <w:r w:rsidR="00BE600A">
        <w:rPr>
          <w:b/>
          <w:bCs/>
          <w:lang w:val="en-US"/>
        </w:rPr>
        <w:t xml:space="preserve">Support </w:t>
      </w:r>
      <w:r w:rsidR="00866CA1">
        <w:rPr>
          <w:b/>
          <w:bCs/>
          <w:lang w:val="en-US"/>
        </w:rPr>
        <w:t>reference UE to report the estimated gNB Tx timing error</w:t>
      </w:r>
      <w:r w:rsidR="00E64C10">
        <w:rPr>
          <w:b/>
          <w:bCs/>
          <w:lang w:val="en-US"/>
        </w:rPr>
        <w:t xml:space="preserve"> to the LS when using</w:t>
      </w:r>
      <w:r w:rsidR="00E82B8C">
        <w:rPr>
          <w:b/>
          <w:bCs/>
          <w:lang w:val="en-US"/>
        </w:rPr>
        <w:t xml:space="preserve"> DL</w:t>
      </w:r>
      <w:r w:rsidR="00D93CD3">
        <w:rPr>
          <w:b/>
          <w:bCs/>
          <w:lang w:val="en-US"/>
        </w:rPr>
        <w:t>-based positioning</w:t>
      </w:r>
      <w:r w:rsidR="00E82B8C">
        <w:rPr>
          <w:b/>
          <w:bCs/>
          <w:lang w:val="en-US"/>
        </w:rPr>
        <w:t xml:space="preserve"> method</w:t>
      </w:r>
      <w:r w:rsidR="00E64C10">
        <w:rPr>
          <w:b/>
          <w:bCs/>
          <w:lang w:val="en-US"/>
        </w:rPr>
        <w:t>.</w:t>
      </w:r>
      <w:r w:rsidR="00B44D25">
        <w:rPr>
          <w:b/>
          <w:bCs/>
          <w:lang w:val="en-US"/>
        </w:rPr>
        <w:t xml:space="preserve"> </w:t>
      </w:r>
    </w:p>
    <w:p w14:paraId="02F1F12F" w14:textId="3B4DE111" w:rsidR="00F6562B" w:rsidRPr="00F6562B" w:rsidRDefault="00F6562B" w:rsidP="00F6562B">
      <w:pPr>
        <w:rPr>
          <w:lang w:val="en-US"/>
        </w:rPr>
      </w:pPr>
    </w:p>
    <w:p w14:paraId="1D6E10D0" w14:textId="2134EA20" w:rsidR="00B6577B" w:rsidRDefault="00E82B8C" w:rsidP="00B6577B">
      <w:pPr>
        <w:pStyle w:val="Heading3"/>
        <w:rPr>
          <w:lang w:val="en-US"/>
        </w:rPr>
      </w:pPr>
      <w:r>
        <w:rPr>
          <w:lang w:val="en-US"/>
        </w:rPr>
        <w:t>UL</w:t>
      </w:r>
      <w:r w:rsidR="00042016">
        <w:rPr>
          <w:lang w:val="en-US"/>
        </w:rPr>
        <w:t>-based</w:t>
      </w:r>
      <w:r>
        <w:rPr>
          <w:lang w:val="en-US"/>
        </w:rPr>
        <w:t xml:space="preserve"> Method</w:t>
      </w:r>
    </w:p>
    <w:p w14:paraId="2EC2739C" w14:textId="0D29406E" w:rsidR="003E66EA" w:rsidRDefault="00D93CD3" w:rsidP="003E66EA">
      <w:pPr>
        <w:rPr>
          <w:lang w:val="en-US"/>
        </w:rPr>
      </w:pPr>
      <w:r>
        <w:rPr>
          <w:lang w:val="en-US"/>
        </w:rPr>
        <w:t>The</w:t>
      </w:r>
      <w:r w:rsidR="00E82B8C">
        <w:rPr>
          <w:lang w:val="en-US"/>
        </w:rPr>
        <w:t xml:space="preserve"> reference UE transmits the UL-SRS signal to the </w:t>
      </w:r>
      <w:r>
        <w:rPr>
          <w:lang w:val="en-US"/>
        </w:rPr>
        <w:t>gNB once the UE is triggered by the serving gNB</w:t>
      </w:r>
      <w:r w:rsidR="00E82B8C">
        <w:rPr>
          <w:lang w:val="en-US"/>
        </w:rPr>
        <w:t xml:space="preserve">. </w:t>
      </w:r>
      <w:r>
        <w:rPr>
          <w:lang w:val="en-US"/>
        </w:rPr>
        <w:t xml:space="preserve">In addition to </w:t>
      </w:r>
      <w:r w:rsidR="003E66EA">
        <w:rPr>
          <w:lang w:val="en-US"/>
        </w:rPr>
        <w:t xml:space="preserve">transmitting the SRS, the UE also reports the </w:t>
      </w:r>
      <w:r w:rsidR="00385200">
        <w:rPr>
          <w:lang w:val="en-US"/>
        </w:rPr>
        <w:t xml:space="preserve">following information </w:t>
      </w:r>
      <w:r w:rsidR="003E66EA">
        <w:rPr>
          <w:lang w:val="en-US"/>
        </w:rPr>
        <w:t>to the gNB</w:t>
      </w:r>
      <w:r w:rsidR="00385200">
        <w:rPr>
          <w:lang w:val="en-US"/>
        </w:rPr>
        <w:t>:</w:t>
      </w:r>
    </w:p>
    <w:p w14:paraId="44EAFEEF" w14:textId="4EAFD7DF" w:rsidR="00385200" w:rsidRPr="00486572" w:rsidRDefault="00385200" w:rsidP="00EF3B34">
      <w:pPr>
        <w:pStyle w:val="ListParagraph"/>
        <w:numPr>
          <w:ilvl w:val="0"/>
          <w:numId w:val="9"/>
        </w:numPr>
        <w:rPr>
          <w:rFonts w:ascii="Times New Roman" w:eastAsia="SimSun" w:hAnsi="Times New Roman" w:cs="Times New Roman"/>
          <w:sz w:val="20"/>
          <w:szCs w:val="20"/>
          <w:lang w:val="en-US" w:eastAsia="en-US"/>
        </w:rPr>
      </w:pPr>
      <w:r w:rsidRPr="00486572">
        <w:rPr>
          <w:rFonts w:ascii="Times New Roman" w:eastAsia="SimSun" w:hAnsi="Times New Roman" w:cs="Times New Roman"/>
          <w:sz w:val="20"/>
          <w:szCs w:val="20"/>
          <w:lang w:val="en-US" w:eastAsia="en-US"/>
        </w:rPr>
        <w:t xml:space="preserve">The estimated </w:t>
      </w:r>
      <w:r w:rsidR="00CE1D22" w:rsidRPr="00486572">
        <w:rPr>
          <w:rFonts w:ascii="Times New Roman" w:eastAsia="SimSun" w:hAnsi="Times New Roman" w:cs="Times New Roman"/>
          <w:sz w:val="20"/>
          <w:szCs w:val="20"/>
          <w:lang w:val="en-US" w:eastAsia="en-US"/>
        </w:rPr>
        <w:t>reference UE Tx</w:t>
      </w:r>
      <w:r w:rsidRPr="00486572">
        <w:rPr>
          <w:rFonts w:ascii="Times New Roman" w:eastAsia="SimSun" w:hAnsi="Times New Roman" w:cs="Times New Roman"/>
          <w:sz w:val="20"/>
          <w:szCs w:val="20"/>
          <w:lang w:val="en-US" w:eastAsia="en-US"/>
        </w:rPr>
        <w:t xml:space="preserve"> timing error,</w:t>
      </w:r>
    </w:p>
    <w:p w14:paraId="053FEA44" w14:textId="533A0DCC" w:rsidR="00385200" w:rsidRPr="00486572" w:rsidRDefault="00385200" w:rsidP="00EF3B34">
      <w:pPr>
        <w:pStyle w:val="ListParagraph"/>
        <w:numPr>
          <w:ilvl w:val="0"/>
          <w:numId w:val="9"/>
        </w:numPr>
        <w:rPr>
          <w:rFonts w:ascii="Times New Roman" w:eastAsia="SimSun" w:hAnsi="Times New Roman" w:cs="Times New Roman"/>
          <w:sz w:val="20"/>
          <w:szCs w:val="20"/>
          <w:lang w:val="en-US" w:eastAsia="en-US"/>
        </w:rPr>
      </w:pPr>
      <w:r w:rsidRPr="00486572">
        <w:rPr>
          <w:rFonts w:ascii="Times New Roman" w:eastAsia="SimSun" w:hAnsi="Times New Roman" w:cs="Times New Roman"/>
          <w:sz w:val="20"/>
          <w:szCs w:val="20"/>
          <w:lang w:val="en-US" w:eastAsia="en-US"/>
        </w:rPr>
        <w:t xml:space="preserve">The </w:t>
      </w:r>
      <w:r w:rsidR="00216B0F" w:rsidRPr="00486572">
        <w:rPr>
          <w:rFonts w:ascii="Times New Roman" w:eastAsia="SimSun" w:hAnsi="Times New Roman" w:cs="Times New Roman"/>
          <w:sz w:val="20"/>
          <w:szCs w:val="20"/>
          <w:lang w:val="en-US" w:eastAsia="en-US"/>
        </w:rPr>
        <w:t>known /</w:t>
      </w:r>
      <w:r w:rsidRPr="00486572">
        <w:rPr>
          <w:rFonts w:ascii="Times New Roman" w:eastAsia="SimSun" w:hAnsi="Times New Roman" w:cs="Times New Roman"/>
          <w:sz w:val="20"/>
          <w:szCs w:val="20"/>
          <w:lang w:val="en-US" w:eastAsia="en-US"/>
        </w:rPr>
        <w:t>estimated UE location</w:t>
      </w:r>
      <w:r w:rsidR="00D93CD3">
        <w:rPr>
          <w:rFonts w:ascii="Times New Roman" w:eastAsia="SimSun" w:hAnsi="Times New Roman" w:cs="Times New Roman"/>
          <w:sz w:val="20"/>
          <w:szCs w:val="20"/>
          <w:lang w:val="en-US" w:eastAsia="en-US"/>
        </w:rPr>
        <w:t xml:space="preserve"> (Optional: in case the LMF does not know)</w:t>
      </w:r>
      <w:r w:rsidRPr="00486572">
        <w:rPr>
          <w:rFonts w:ascii="Times New Roman" w:eastAsia="SimSun" w:hAnsi="Times New Roman" w:cs="Times New Roman"/>
          <w:sz w:val="20"/>
          <w:szCs w:val="20"/>
          <w:lang w:val="en-US" w:eastAsia="en-US"/>
        </w:rPr>
        <w:t>.</w:t>
      </w:r>
    </w:p>
    <w:p w14:paraId="6FFF7647" w14:textId="74D9FBE3" w:rsidR="00E82B8C" w:rsidRDefault="00E82B8C" w:rsidP="00E82B8C">
      <w:pPr>
        <w:rPr>
          <w:lang w:val="en-US"/>
        </w:rPr>
      </w:pPr>
      <w:r>
        <w:rPr>
          <w:lang w:val="en-US"/>
        </w:rPr>
        <w:t xml:space="preserve">The </w:t>
      </w:r>
      <w:r w:rsidR="003E66EA">
        <w:rPr>
          <w:lang w:val="en-US"/>
        </w:rPr>
        <w:t>gNB</w:t>
      </w:r>
      <w:r>
        <w:rPr>
          <w:lang w:val="en-US"/>
        </w:rPr>
        <w:t xml:space="preserve"> measures the UL-TOA and calculates the estimated gNB Rx timing error by:</w:t>
      </w:r>
    </w:p>
    <w:p w14:paraId="366982BF" w14:textId="77777777" w:rsidR="00E82B8C" w:rsidRDefault="00E82B8C" w:rsidP="00E82B8C">
      <w:pPr>
        <w:rPr>
          <w:lang w:val="en-US"/>
        </w:rPr>
      </w:pPr>
    </w:p>
    <w:p w14:paraId="08C9A418" w14:textId="127F282F" w:rsidR="00E82B8C" w:rsidRPr="00EA48BF" w:rsidRDefault="00042016" w:rsidP="00E82B8C">
      <w:pPr>
        <w:rPr>
          <w:lang w:val="en-US"/>
        </w:rPr>
      </w:pPr>
      <m:oMathPara>
        <m:oMath>
          <m:eqArr>
            <m:eqArrPr>
              <m:maxDist m:val="1"/>
              <m:ctrlPr>
                <w:rPr>
                  <w:rFonts w:ascii="Cambria Math" w:hAnsi="Cambria Math"/>
                  <w:i/>
                  <w:lang w:val="en-US"/>
                </w:rPr>
              </m:ctrlPr>
            </m:eqArrPr>
            <m:e>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e</m:t>
                      </m:r>
                    </m:e>
                  </m:acc>
                </m:e>
                <m:sub>
                  <m:r>
                    <w:rPr>
                      <w:rFonts w:ascii="Cambria Math" w:hAnsi="Cambria Math"/>
                      <w:lang w:val="en-US"/>
                    </w:rPr>
                    <m:t>TRP,Rx</m:t>
                  </m:r>
                </m:sub>
              </m:sSub>
              <m:r>
                <w:rPr>
                  <w:rFonts w:ascii="Cambria Math" w:hAnsi="Cambria Math"/>
                  <w:lang w:val="en-US"/>
                </w:rPr>
                <m:t>=</m:t>
              </m:r>
              <m:sSubSup>
                <m:sSubSupPr>
                  <m:ctrlPr>
                    <w:rPr>
                      <w:rFonts w:ascii="Cambria Math" w:hAnsi="Cambria Math"/>
                      <w:i/>
                      <w:lang w:val="en-US" w:eastAsia="x-none"/>
                    </w:rPr>
                  </m:ctrlPr>
                </m:sSubSupPr>
                <m:e>
                  <m:r>
                    <w:rPr>
                      <w:rFonts w:ascii="Cambria Math" w:hAnsi="Cambria Math"/>
                      <w:lang w:val="en-US" w:eastAsia="x-none"/>
                    </w:rPr>
                    <m:t>T</m:t>
                  </m:r>
                </m:e>
                <m:sub>
                  <m:r>
                    <w:rPr>
                      <w:rFonts w:ascii="Cambria Math" w:hAnsi="Cambria Math"/>
                      <w:lang w:val="en-US" w:eastAsia="x-none"/>
                    </w:rPr>
                    <m:t>TRP,UE2</m:t>
                  </m:r>
                </m:sub>
                <m:sup>
                  <m:r>
                    <w:rPr>
                      <w:rFonts w:ascii="Cambria Math" w:hAnsi="Cambria Math"/>
                      <w:lang w:val="en-US" w:eastAsia="x-none"/>
                    </w:rPr>
                    <m:t>UL</m:t>
                  </m:r>
                </m:sup>
              </m:sSubSup>
              <m:r>
                <w:rPr>
                  <w:rFonts w:ascii="Cambria Math" w:hAnsi="Cambria Math"/>
                  <w:lang w:val="en-US"/>
                </w:rPr>
                <m:t>-</m:t>
              </m:r>
              <m:f>
                <m:fPr>
                  <m:type m:val="lin"/>
                  <m:ctrlPr>
                    <w:rPr>
                      <w:rFonts w:ascii="Cambria Math" w:hAnsi="Cambria Math"/>
                      <w:i/>
                      <w:lang w:val="en-US"/>
                    </w:rPr>
                  </m:ctrlPr>
                </m:fPr>
                <m:num>
                  <m:r>
                    <w:rPr>
                      <w:rFonts w:ascii="Cambria Math" w:hAnsi="Cambria Math"/>
                      <w:lang w:val="en-US"/>
                    </w:rPr>
                    <m:t xml:space="preserve"> </m:t>
                  </m:r>
                  <m:d>
                    <m:dPr>
                      <m:ctrlPr>
                        <w:rPr>
                          <w:rFonts w:ascii="Cambria Math" w:hAnsi="Cambria Math"/>
                          <w:i/>
                          <w:lang w:val="en-US"/>
                        </w:rPr>
                      </m:ctrlPr>
                    </m:dPr>
                    <m:e>
                      <m:rad>
                        <m:radPr>
                          <m:degHide m:val="1"/>
                          <m:ctrlPr>
                            <w:rPr>
                              <w:rFonts w:ascii="Cambria Math" w:hAnsi="Cambria Math"/>
                              <w:i/>
                              <w:lang w:val="en-US"/>
                            </w:rPr>
                          </m:ctrlPr>
                        </m:radPr>
                        <m:deg/>
                        <m:e>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cstheme="minorBidi"/>
                                          <w:i/>
                                          <w:color w:val="000000"/>
                                          <w:kern w:val="24"/>
                                          <w:sz w:val="18"/>
                                          <w:szCs w:val="18"/>
                                        </w:rPr>
                                      </m:ctrlPr>
                                    </m:sSubPr>
                                    <m:e>
                                      <m:r>
                                        <w:rPr>
                                          <w:rFonts w:ascii="Cambria Math" w:hAnsi="Cambria Math" w:cstheme="minorBidi"/>
                                          <w:color w:val="000000"/>
                                          <w:kern w:val="24"/>
                                          <w:sz w:val="18"/>
                                          <w:szCs w:val="18"/>
                                        </w:rPr>
                                        <m:t>x</m:t>
                                      </m:r>
                                    </m:e>
                                    <m:sub>
                                      <m:r>
                                        <w:rPr>
                                          <w:rFonts w:ascii="Cambria Math" w:hAnsi="Cambria Math" w:cstheme="minorBidi"/>
                                          <w:color w:val="000000"/>
                                          <w:kern w:val="24"/>
                                          <w:sz w:val="18"/>
                                          <w:szCs w:val="18"/>
                                        </w:rPr>
                                        <m:t>0</m:t>
                                      </m:r>
                                    </m:sub>
                                  </m:sSub>
                                  <m:r>
                                    <w:rPr>
                                      <w:rFonts w:ascii="Cambria Math" w:hAnsi="Cambria Math" w:cstheme="minorBidi"/>
                                      <w:color w:val="000000"/>
                                      <w:kern w:val="24"/>
                                      <w:sz w:val="18"/>
                                      <w:szCs w:val="18"/>
                                    </w:rPr>
                                    <m:t>-</m:t>
                                  </m:r>
                                  <m:sSub>
                                    <m:sSubPr>
                                      <m:ctrlPr>
                                        <w:rPr>
                                          <w:rFonts w:ascii="Cambria Math" w:hAnsi="Cambria Math" w:cstheme="minorBidi"/>
                                          <w:i/>
                                          <w:color w:val="000000"/>
                                          <w:kern w:val="24"/>
                                          <w:sz w:val="18"/>
                                          <w:szCs w:val="18"/>
                                        </w:rPr>
                                      </m:ctrlPr>
                                    </m:sSubPr>
                                    <m:e>
                                      <m:acc>
                                        <m:accPr>
                                          <m:ctrlPr>
                                            <w:rPr>
                                              <w:rFonts w:ascii="Cambria Math" w:hAnsi="Cambria Math" w:cstheme="minorBidi"/>
                                              <w:i/>
                                              <w:color w:val="000000"/>
                                              <w:kern w:val="24"/>
                                              <w:sz w:val="18"/>
                                              <w:szCs w:val="18"/>
                                            </w:rPr>
                                          </m:ctrlPr>
                                        </m:accPr>
                                        <m:e>
                                          <m:r>
                                            <w:rPr>
                                              <w:rFonts w:ascii="Cambria Math" w:hAnsi="Cambria Math" w:cstheme="minorBidi"/>
                                              <w:color w:val="000000"/>
                                              <w:kern w:val="24"/>
                                              <w:sz w:val="18"/>
                                              <w:szCs w:val="18"/>
                                            </w:rPr>
                                            <m:t>x</m:t>
                                          </m:r>
                                        </m:e>
                                      </m:acc>
                                    </m:e>
                                    <m:sub>
                                      <m:r>
                                        <w:rPr>
                                          <w:rFonts w:ascii="Cambria Math" w:hAnsi="Cambria Math" w:cstheme="minorBidi"/>
                                          <w:color w:val="000000"/>
                                          <w:kern w:val="24"/>
                                          <w:sz w:val="18"/>
                                          <w:szCs w:val="18"/>
                                        </w:rPr>
                                        <m:t>2</m:t>
                                      </m:r>
                                    </m:sub>
                                  </m:sSub>
                                </m:e>
                              </m:d>
                            </m:e>
                            <m:sup>
                              <m:r>
                                <w:rPr>
                                  <w:rFonts w:ascii="Cambria Math" w:hAnsi="Cambria Math"/>
                                  <w:lang w:val="en-US"/>
                                </w:rPr>
                                <m:t>2</m:t>
                              </m:r>
                            </m:sup>
                          </m:sSup>
                          <m:r>
                            <w:rPr>
                              <w:rFonts w:ascii="Cambria Math" w:hAnsi="Cambria Math"/>
                              <w:lang w:val="en-US"/>
                            </w:rPr>
                            <m:t xml:space="preserve">+ </m:t>
                          </m:r>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cstheme="minorBidi"/>
                                          <w:i/>
                                          <w:color w:val="000000"/>
                                          <w:kern w:val="24"/>
                                          <w:sz w:val="18"/>
                                          <w:szCs w:val="18"/>
                                        </w:rPr>
                                      </m:ctrlPr>
                                    </m:sSubPr>
                                    <m:e>
                                      <m:r>
                                        <w:rPr>
                                          <w:rFonts w:ascii="Cambria Math" w:hAnsi="Cambria Math" w:cstheme="minorBidi"/>
                                          <w:color w:val="000000"/>
                                          <w:kern w:val="24"/>
                                          <w:sz w:val="18"/>
                                          <w:szCs w:val="18"/>
                                        </w:rPr>
                                        <m:t>y</m:t>
                                      </m:r>
                                    </m:e>
                                    <m:sub>
                                      <m:r>
                                        <w:rPr>
                                          <w:rFonts w:ascii="Cambria Math" w:hAnsi="Cambria Math" w:cstheme="minorBidi"/>
                                          <w:color w:val="000000"/>
                                          <w:kern w:val="24"/>
                                          <w:sz w:val="18"/>
                                          <w:szCs w:val="18"/>
                                        </w:rPr>
                                        <m:t>0</m:t>
                                      </m:r>
                                    </m:sub>
                                  </m:sSub>
                                  <m:r>
                                    <w:rPr>
                                      <w:rFonts w:ascii="Cambria Math" w:hAnsi="Cambria Math" w:cstheme="minorBidi"/>
                                      <w:color w:val="000000"/>
                                      <w:kern w:val="24"/>
                                      <w:sz w:val="18"/>
                                      <w:szCs w:val="18"/>
                                    </w:rPr>
                                    <m:t>-</m:t>
                                  </m:r>
                                  <m:sSub>
                                    <m:sSubPr>
                                      <m:ctrlPr>
                                        <w:rPr>
                                          <w:rFonts w:ascii="Cambria Math" w:hAnsi="Cambria Math" w:cstheme="minorBidi"/>
                                          <w:i/>
                                          <w:color w:val="000000"/>
                                          <w:kern w:val="24"/>
                                          <w:sz w:val="18"/>
                                          <w:szCs w:val="18"/>
                                        </w:rPr>
                                      </m:ctrlPr>
                                    </m:sSubPr>
                                    <m:e>
                                      <m:acc>
                                        <m:accPr>
                                          <m:ctrlPr>
                                            <w:rPr>
                                              <w:rFonts w:ascii="Cambria Math" w:hAnsi="Cambria Math" w:cstheme="minorBidi"/>
                                              <w:i/>
                                              <w:color w:val="000000"/>
                                              <w:kern w:val="24"/>
                                              <w:sz w:val="18"/>
                                              <w:szCs w:val="18"/>
                                            </w:rPr>
                                          </m:ctrlPr>
                                        </m:accPr>
                                        <m:e>
                                          <m:r>
                                            <w:rPr>
                                              <w:rFonts w:ascii="Cambria Math" w:hAnsi="Cambria Math" w:cstheme="minorBidi"/>
                                              <w:color w:val="000000"/>
                                              <w:kern w:val="24"/>
                                              <w:sz w:val="18"/>
                                              <w:szCs w:val="18"/>
                                            </w:rPr>
                                            <m:t>y</m:t>
                                          </m:r>
                                        </m:e>
                                      </m:acc>
                                    </m:e>
                                    <m:sub>
                                      <m:r>
                                        <w:rPr>
                                          <w:rFonts w:ascii="Cambria Math" w:hAnsi="Cambria Math" w:cstheme="minorBidi"/>
                                          <w:color w:val="000000"/>
                                          <w:kern w:val="24"/>
                                          <w:sz w:val="18"/>
                                          <w:szCs w:val="18"/>
                                        </w:rPr>
                                        <m:t>2</m:t>
                                      </m:r>
                                    </m:sub>
                                  </m:sSub>
                                </m:e>
                              </m:d>
                            </m:e>
                            <m:sup>
                              <m:r>
                                <w:rPr>
                                  <w:rFonts w:ascii="Cambria Math" w:hAnsi="Cambria Math"/>
                                  <w:lang w:val="en-US"/>
                                </w:rPr>
                                <m:t>2</m:t>
                              </m:r>
                            </m:sup>
                          </m:sSup>
                        </m:e>
                      </m:rad>
                    </m:e>
                  </m:d>
                </m:num>
                <m:den>
                  <m:r>
                    <w:rPr>
                      <w:rFonts w:ascii="Cambria Math" w:hAnsi="Cambria Math"/>
                      <w:lang w:val="en-US"/>
                    </w:rPr>
                    <m:t>c</m:t>
                  </m:r>
                </m:den>
              </m:f>
              <m:r>
                <w:rPr>
                  <w:rFonts w:ascii="Cambria Math" w:hAnsi="Cambria Math"/>
                  <w:lang w:val="en-US"/>
                </w:rPr>
                <m:t>-</m:t>
              </m:r>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e</m:t>
                      </m:r>
                    </m:e>
                  </m:acc>
                </m:e>
                <m:sub>
                  <m:r>
                    <w:rPr>
                      <w:rFonts w:ascii="Cambria Math" w:hAnsi="Cambria Math"/>
                      <w:lang w:val="en-US"/>
                    </w:rPr>
                    <m:t>UE2,Tx</m:t>
                  </m:r>
                </m:sub>
              </m:sSub>
              <m:r>
                <w:rPr>
                  <w:rFonts w:ascii="Cambria Math" w:hAnsi="Cambria Math"/>
                  <w:lang w:val="en-US"/>
                </w:rPr>
                <m:t xml:space="preserve"> ,#</m:t>
              </m:r>
              <m:d>
                <m:dPr>
                  <m:ctrlPr>
                    <w:rPr>
                      <w:rFonts w:ascii="Cambria Math" w:hAnsi="Cambria Math"/>
                      <w:i/>
                      <w:lang w:val="en-US"/>
                    </w:rPr>
                  </m:ctrlPr>
                </m:dPr>
                <m:e>
                  <m:r>
                    <w:rPr>
                      <w:rFonts w:ascii="Cambria Math" w:hAnsi="Cambria Math"/>
                      <w:i/>
                      <w:lang w:val="en-US"/>
                    </w:rPr>
                    <w:fldChar w:fldCharType="begin"/>
                  </m:r>
                  <m:r>
                    <m:rPr>
                      <m:sty m:val="p"/>
                    </m:rPr>
                    <w:rPr>
                      <w:rFonts w:ascii="Cambria Math" w:hAnsi="Cambria Math"/>
                      <w:lang w:val="en-US"/>
                    </w:rPr>
                    <m:t xml:space="preserve"> AUTONUMLGL  \* Arabic \e </m:t>
                  </m:r>
                  <m:r>
                    <w:rPr>
                      <w:rFonts w:ascii="Cambria Math" w:hAnsi="Cambria Math"/>
                      <w:i/>
                      <w:lang w:val="en-US"/>
                    </w:rPr>
                    <w:fldChar w:fldCharType="end"/>
                  </m:r>
                </m:e>
              </m:d>
            </m:e>
          </m:eqArr>
        </m:oMath>
      </m:oMathPara>
    </w:p>
    <w:p w14:paraId="3AA8E3DE" w14:textId="77777777" w:rsidR="00E82B8C" w:rsidRDefault="00E82B8C" w:rsidP="00E82B8C">
      <w:pPr>
        <w:rPr>
          <w:lang w:val="sv-SE"/>
        </w:rPr>
      </w:pPr>
    </w:p>
    <w:p w14:paraId="7C3A897F" w14:textId="5327FBAD" w:rsidR="00E82B8C" w:rsidRDefault="00E82B8C" w:rsidP="00E82B8C">
      <w:pPr>
        <w:rPr>
          <w:lang w:val="en-US"/>
        </w:rPr>
      </w:pPr>
      <w:r w:rsidRPr="00986B93">
        <w:rPr>
          <w:lang w:val="en-US"/>
        </w:rPr>
        <w:t xml:space="preserve">Where the </w:t>
      </w:r>
      <m:oMath>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e</m:t>
                </m:r>
              </m:e>
            </m:acc>
          </m:e>
          <m:sub>
            <m:r>
              <w:rPr>
                <w:rFonts w:ascii="Cambria Math" w:hAnsi="Cambria Math"/>
                <w:lang w:val="en-US"/>
              </w:rPr>
              <m:t>TRP,Rx</m:t>
            </m:r>
          </m:sub>
        </m:sSub>
      </m:oMath>
      <w:r>
        <w:rPr>
          <w:lang w:val="en-US"/>
        </w:rPr>
        <w:t xml:space="preserve"> is the estimated gNB Rx timing error, (</w:t>
      </w:r>
      <m:oMath>
        <m:sSub>
          <m:sSubPr>
            <m:ctrlPr>
              <w:rPr>
                <w:rFonts w:ascii="Cambria Math" w:hAnsi="Cambria Math" w:cstheme="minorBidi"/>
                <w:i/>
                <w:color w:val="000000"/>
                <w:kern w:val="24"/>
                <w:sz w:val="18"/>
                <w:szCs w:val="18"/>
              </w:rPr>
            </m:ctrlPr>
          </m:sSubPr>
          <m:e>
            <m:acc>
              <m:accPr>
                <m:ctrlPr>
                  <w:rPr>
                    <w:rFonts w:ascii="Cambria Math" w:hAnsi="Cambria Math" w:cstheme="minorBidi"/>
                    <w:i/>
                    <w:color w:val="000000"/>
                    <w:kern w:val="24"/>
                    <w:sz w:val="18"/>
                    <w:szCs w:val="18"/>
                  </w:rPr>
                </m:ctrlPr>
              </m:accPr>
              <m:e>
                <m:r>
                  <w:rPr>
                    <w:rFonts w:ascii="Cambria Math" w:hAnsi="Cambria Math" w:cstheme="minorBidi"/>
                    <w:color w:val="000000"/>
                    <w:kern w:val="24"/>
                    <w:sz w:val="18"/>
                    <w:szCs w:val="18"/>
                  </w:rPr>
                  <m:t>x</m:t>
                </m:r>
              </m:e>
            </m:acc>
          </m:e>
          <m:sub>
            <m:r>
              <w:rPr>
                <w:rFonts w:ascii="Cambria Math" w:hAnsi="Cambria Math" w:cstheme="minorBidi"/>
                <w:color w:val="000000"/>
                <w:kern w:val="24"/>
                <w:sz w:val="18"/>
                <w:szCs w:val="18"/>
              </w:rPr>
              <m:t>2</m:t>
            </m:r>
          </m:sub>
        </m:sSub>
        <m:r>
          <w:rPr>
            <w:rFonts w:ascii="Cambria Math" w:hAnsi="Cambria Math" w:cstheme="minorBidi"/>
            <w:color w:val="000000"/>
            <w:kern w:val="24"/>
            <w:sz w:val="18"/>
            <w:szCs w:val="18"/>
          </w:rPr>
          <m:t xml:space="preserve">, </m:t>
        </m:r>
        <m:sSub>
          <m:sSubPr>
            <m:ctrlPr>
              <w:rPr>
                <w:rFonts w:ascii="Cambria Math" w:hAnsi="Cambria Math" w:cstheme="minorBidi"/>
                <w:i/>
                <w:color w:val="000000"/>
                <w:kern w:val="24"/>
                <w:sz w:val="18"/>
                <w:szCs w:val="18"/>
              </w:rPr>
            </m:ctrlPr>
          </m:sSubPr>
          <m:e>
            <m:acc>
              <m:accPr>
                <m:ctrlPr>
                  <w:rPr>
                    <w:rFonts w:ascii="Cambria Math" w:hAnsi="Cambria Math" w:cstheme="minorBidi"/>
                    <w:i/>
                    <w:color w:val="000000"/>
                    <w:kern w:val="24"/>
                    <w:sz w:val="18"/>
                    <w:szCs w:val="18"/>
                  </w:rPr>
                </m:ctrlPr>
              </m:accPr>
              <m:e>
                <m:r>
                  <w:rPr>
                    <w:rFonts w:ascii="Cambria Math" w:hAnsi="Cambria Math" w:cstheme="minorBidi"/>
                    <w:color w:val="000000"/>
                    <w:kern w:val="24"/>
                    <w:sz w:val="18"/>
                    <w:szCs w:val="18"/>
                  </w:rPr>
                  <m:t>y</m:t>
                </m:r>
              </m:e>
            </m:acc>
          </m:e>
          <m:sub>
            <m:r>
              <w:rPr>
                <w:rFonts w:ascii="Cambria Math" w:hAnsi="Cambria Math" w:cstheme="minorBidi"/>
                <w:color w:val="000000"/>
                <w:kern w:val="24"/>
                <w:sz w:val="18"/>
                <w:szCs w:val="18"/>
              </w:rPr>
              <m:t>2</m:t>
            </m:r>
          </m:sub>
        </m:sSub>
      </m:oMath>
      <w:r>
        <w:rPr>
          <w:lang w:val="en-US"/>
        </w:rPr>
        <w:t>) is the estimated UE2 location reported by UE2 itself.</w:t>
      </w:r>
    </w:p>
    <w:p w14:paraId="6CB9C2C6" w14:textId="6DA1A870" w:rsidR="00E82B8C" w:rsidRDefault="00E82B8C" w:rsidP="00E82B8C">
      <w:pPr>
        <w:rPr>
          <w:lang w:val="en-US" w:eastAsia="zh-CN"/>
        </w:rPr>
      </w:pPr>
      <w:r>
        <w:rPr>
          <w:lang w:val="en-US"/>
        </w:rPr>
        <w:t xml:space="preserve">After that, the gNB reports </w:t>
      </w:r>
      <w:r w:rsidRPr="0030571F">
        <w:rPr>
          <w:lang w:val="en-US" w:eastAsia="zh-CN"/>
        </w:rPr>
        <w:t xml:space="preserve">the </w:t>
      </w:r>
      <w:r>
        <w:rPr>
          <w:lang w:val="en-US" w:eastAsia="zh-CN"/>
        </w:rPr>
        <w:t>following parameters to the LS:</w:t>
      </w:r>
    </w:p>
    <w:p w14:paraId="2D7206AA" w14:textId="7842DEB0" w:rsidR="00E82B8C" w:rsidRPr="00486572" w:rsidRDefault="00E82B8C" w:rsidP="007431FE">
      <w:pPr>
        <w:pStyle w:val="ListParagraph"/>
        <w:numPr>
          <w:ilvl w:val="0"/>
          <w:numId w:val="10"/>
        </w:numPr>
        <w:rPr>
          <w:rFonts w:ascii="Times New Roman" w:eastAsia="SimSun" w:hAnsi="Times New Roman" w:cs="Times New Roman"/>
          <w:sz w:val="20"/>
          <w:szCs w:val="20"/>
          <w:lang w:val="en-US" w:eastAsia="zh-CN"/>
        </w:rPr>
      </w:pPr>
      <w:r w:rsidRPr="00486572">
        <w:rPr>
          <w:rFonts w:ascii="Times New Roman" w:eastAsia="SimSun" w:hAnsi="Times New Roman" w:cs="Times New Roman"/>
          <w:sz w:val="20"/>
          <w:szCs w:val="20"/>
          <w:lang w:val="en-US" w:eastAsia="zh-CN"/>
        </w:rPr>
        <w:t xml:space="preserve">Estimated gNB Rx timing error </w:t>
      </w:r>
      <m:oMath>
        <m:sSub>
          <m:sSubPr>
            <m:ctrlPr>
              <w:rPr>
                <w:rFonts w:ascii="Cambria Math" w:eastAsia="SimSun" w:hAnsi="Cambria Math" w:cs="Times New Roman"/>
                <w:sz w:val="20"/>
                <w:szCs w:val="20"/>
                <w:lang w:val="en-US" w:eastAsia="zh-CN"/>
              </w:rPr>
            </m:ctrlPr>
          </m:sSubPr>
          <m:e>
            <m:acc>
              <m:accPr>
                <m:ctrlPr>
                  <w:rPr>
                    <w:rFonts w:ascii="Cambria Math" w:eastAsia="SimSun" w:hAnsi="Cambria Math" w:cs="Times New Roman"/>
                    <w:sz w:val="20"/>
                    <w:szCs w:val="20"/>
                    <w:lang w:val="en-US" w:eastAsia="zh-CN"/>
                  </w:rPr>
                </m:ctrlPr>
              </m:accPr>
              <m:e>
                <m:r>
                  <w:rPr>
                    <w:rFonts w:ascii="Cambria Math" w:eastAsia="SimSun" w:hAnsi="Cambria Math" w:cs="Times New Roman"/>
                    <w:sz w:val="20"/>
                    <w:szCs w:val="20"/>
                    <w:lang w:val="en-US" w:eastAsia="zh-CN"/>
                  </w:rPr>
                  <m:t>e</m:t>
                </m:r>
              </m:e>
            </m:acc>
          </m:e>
          <m:sub>
            <m:r>
              <w:rPr>
                <w:rFonts w:ascii="Cambria Math" w:eastAsia="SimSun" w:hAnsi="Cambria Math" w:cs="Times New Roman"/>
                <w:sz w:val="20"/>
                <w:szCs w:val="20"/>
                <w:lang w:val="en-US" w:eastAsia="zh-CN"/>
              </w:rPr>
              <m:t>TRP</m:t>
            </m:r>
            <m:r>
              <m:rPr>
                <m:sty m:val="p"/>
              </m:rPr>
              <w:rPr>
                <w:rFonts w:ascii="Cambria Math" w:eastAsia="SimSun" w:hAnsi="Cambria Math" w:cs="Times New Roman"/>
                <w:sz w:val="20"/>
                <w:szCs w:val="20"/>
                <w:lang w:val="en-US" w:eastAsia="zh-CN"/>
              </w:rPr>
              <m:t>,</m:t>
            </m:r>
            <m:r>
              <w:rPr>
                <w:rFonts w:ascii="Cambria Math" w:eastAsia="SimSun" w:hAnsi="Cambria Math" w:cs="Times New Roman"/>
                <w:sz w:val="20"/>
                <w:szCs w:val="20"/>
                <w:lang w:val="en-US" w:eastAsia="zh-CN"/>
              </w:rPr>
              <m:t>Rx</m:t>
            </m:r>
          </m:sub>
        </m:sSub>
      </m:oMath>
      <w:r w:rsidRPr="00486572">
        <w:rPr>
          <w:rFonts w:ascii="Times New Roman" w:eastAsia="SimSun" w:hAnsi="Times New Roman" w:cs="Times New Roman"/>
          <w:sz w:val="20"/>
          <w:szCs w:val="20"/>
          <w:lang w:val="en-US" w:eastAsia="zh-CN"/>
        </w:rPr>
        <w:t xml:space="preserve"> ,</w:t>
      </w:r>
    </w:p>
    <w:p w14:paraId="7C76BD5C" w14:textId="3BAC4581" w:rsidR="00E82B8C" w:rsidRPr="00486572" w:rsidRDefault="00E82B8C" w:rsidP="007431FE">
      <w:pPr>
        <w:pStyle w:val="ListParagraph"/>
        <w:numPr>
          <w:ilvl w:val="0"/>
          <w:numId w:val="10"/>
        </w:numPr>
        <w:rPr>
          <w:rFonts w:ascii="Times New Roman" w:eastAsia="SimSun" w:hAnsi="Times New Roman" w:cs="Times New Roman"/>
          <w:sz w:val="20"/>
          <w:szCs w:val="20"/>
          <w:lang w:val="en-US" w:eastAsia="zh-CN"/>
        </w:rPr>
      </w:pPr>
      <w:r w:rsidRPr="00486572">
        <w:rPr>
          <w:rFonts w:ascii="Times New Roman" w:eastAsia="SimSun" w:hAnsi="Times New Roman" w:cs="Times New Roman"/>
          <w:sz w:val="20"/>
          <w:szCs w:val="20"/>
          <w:lang w:val="en-US" w:eastAsia="zh-CN"/>
        </w:rPr>
        <w:t>Interval / periodicity of report</w:t>
      </w:r>
      <w:r w:rsidR="003E66EA" w:rsidRPr="00486572">
        <w:rPr>
          <w:rFonts w:ascii="Times New Roman" w:eastAsia="SimSun" w:hAnsi="Times New Roman" w:cs="Times New Roman"/>
          <w:sz w:val="20"/>
          <w:szCs w:val="20"/>
          <w:lang w:val="en-US" w:eastAsia="zh-CN"/>
        </w:rPr>
        <w:t>,</w:t>
      </w:r>
      <w:r w:rsidRPr="00486572">
        <w:rPr>
          <w:rFonts w:ascii="Times New Roman" w:eastAsia="SimSun" w:hAnsi="Times New Roman" w:cs="Times New Roman"/>
          <w:sz w:val="20"/>
          <w:szCs w:val="20"/>
          <w:lang w:val="en-US" w:eastAsia="zh-CN"/>
        </w:rPr>
        <w:t xml:space="preserve"> </w:t>
      </w:r>
    </w:p>
    <w:p w14:paraId="724B5EFD" w14:textId="5AF329D2" w:rsidR="00E82B8C" w:rsidRPr="00486572" w:rsidRDefault="00E82B8C" w:rsidP="007431FE">
      <w:pPr>
        <w:pStyle w:val="ListParagraph"/>
        <w:numPr>
          <w:ilvl w:val="0"/>
          <w:numId w:val="10"/>
        </w:numPr>
        <w:rPr>
          <w:rFonts w:ascii="Times New Roman" w:eastAsia="SimSun" w:hAnsi="Times New Roman" w:cs="Times New Roman"/>
          <w:sz w:val="20"/>
          <w:szCs w:val="20"/>
          <w:lang w:val="en-US" w:eastAsia="zh-CN"/>
        </w:rPr>
      </w:pPr>
      <w:r w:rsidRPr="00486572">
        <w:rPr>
          <w:rFonts w:ascii="Times New Roman" w:eastAsia="SimSun" w:hAnsi="Times New Roman" w:cs="Times New Roman"/>
          <w:sz w:val="20"/>
          <w:szCs w:val="20"/>
          <w:lang w:val="en-US" w:eastAsia="zh-CN"/>
        </w:rPr>
        <w:t>Time validity of the timing error</w:t>
      </w:r>
      <w:r w:rsidR="003E66EA" w:rsidRPr="00486572">
        <w:rPr>
          <w:rFonts w:ascii="Times New Roman" w:eastAsia="SimSun" w:hAnsi="Times New Roman" w:cs="Times New Roman"/>
          <w:sz w:val="20"/>
          <w:szCs w:val="20"/>
          <w:lang w:val="en-US" w:eastAsia="zh-CN"/>
        </w:rPr>
        <w:t>.</w:t>
      </w:r>
      <w:r w:rsidRPr="00486572">
        <w:rPr>
          <w:rFonts w:ascii="Times New Roman" w:eastAsia="SimSun" w:hAnsi="Times New Roman" w:cs="Times New Roman"/>
          <w:sz w:val="20"/>
          <w:szCs w:val="20"/>
          <w:lang w:val="en-US" w:eastAsia="zh-CN"/>
        </w:rPr>
        <w:t xml:space="preserve"> </w:t>
      </w:r>
    </w:p>
    <w:p w14:paraId="62228C66" w14:textId="52FBD15E" w:rsidR="00631D77" w:rsidRDefault="00E82B8C" w:rsidP="00E82B8C">
      <w:pPr>
        <w:rPr>
          <w:b/>
          <w:bCs/>
          <w:lang w:val="en-US"/>
        </w:rPr>
      </w:pPr>
      <w:r w:rsidRPr="007E61AC">
        <w:rPr>
          <w:b/>
          <w:bCs/>
          <w:lang w:val="en-US"/>
        </w:rPr>
        <w:t xml:space="preserve">Proposal </w:t>
      </w:r>
      <w:r w:rsidR="003E66EA">
        <w:rPr>
          <w:b/>
          <w:bCs/>
          <w:lang w:val="en-US"/>
        </w:rPr>
        <w:t>5</w:t>
      </w:r>
      <w:r w:rsidRPr="007E61AC">
        <w:rPr>
          <w:b/>
          <w:bCs/>
          <w:lang w:val="en-US"/>
        </w:rPr>
        <w:t xml:space="preserve">. </w:t>
      </w:r>
      <w:r w:rsidR="00631D77">
        <w:rPr>
          <w:b/>
          <w:bCs/>
          <w:lang w:val="en-US"/>
        </w:rPr>
        <w:t xml:space="preserve">Support </w:t>
      </w:r>
      <w:r w:rsidR="00CB2025">
        <w:rPr>
          <w:b/>
          <w:bCs/>
          <w:lang w:val="en-US"/>
        </w:rPr>
        <w:t xml:space="preserve">reference </w:t>
      </w:r>
      <w:r w:rsidR="00631D77">
        <w:rPr>
          <w:b/>
          <w:bCs/>
          <w:lang w:val="en-US"/>
        </w:rPr>
        <w:t xml:space="preserve">UE to report the </w:t>
      </w:r>
      <w:r w:rsidR="00E73111">
        <w:rPr>
          <w:b/>
          <w:bCs/>
          <w:lang w:val="en-US"/>
        </w:rPr>
        <w:t xml:space="preserve">UE </w:t>
      </w:r>
      <w:r w:rsidR="00D93CD3">
        <w:rPr>
          <w:b/>
          <w:bCs/>
          <w:lang w:val="en-US"/>
        </w:rPr>
        <w:t xml:space="preserve">Tx </w:t>
      </w:r>
      <w:r w:rsidR="00E73111">
        <w:rPr>
          <w:b/>
          <w:bCs/>
          <w:lang w:val="en-US"/>
        </w:rPr>
        <w:t xml:space="preserve">timing error </w:t>
      </w:r>
      <w:r w:rsidR="00432412">
        <w:rPr>
          <w:b/>
          <w:bCs/>
          <w:lang w:val="en-US"/>
        </w:rPr>
        <w:t xml:space="preserve">and </w:t>
      </w:r>
      <w:r w:rsidR="00D93CD3">
        <w:rPr>
          <w:b/>
          <w:bCs/>
          <w:lang w:val="en-US"/>
        </w:rPr>
        <w:t xml:space="preserve">optionally, </w:t>
      </w:r>
      <w:r w:rsidR="00432412">
        <w:rPr>
          <w:b/>
          <w:bCs/>
          <w:lang w:val="en-US"/>
        </w:rPr>
        <w:t xml:space="preserve">the </w:t>
      </w:r>
      <w:r w:rsidR="00CB2025">
        <w:rPr>
          <w:b/>
          <w:bCs/>
          <w:lang w:val="en-US"/>
        </w:rPr>
        <w:t xml:space="preserve">estimated UE location to </w:t>
      </w:r>
      <w:r w:rsidR="00A45176">
        <w:rPr>
          <w:b/>
          <w:bCs/>
          <w:lang w:val="en-US"/>
        </w:rPr>
        <w:t>the gNB.</w:t>
      </w:r>
    </w:p>
    <w:p w14:paraId="38D798E9" w14:textId="77777777" w:rsidR="00D93CD3" w:rsidRPr="00432412" w:rsidRDefault="00D93CD3" w:rsidP="00E82B8C">
      <w:pPr>
        <w:rPr>
          <w:b/>
          <w:bCs/>
          <w:lang w:val="en-US"/>
        </w:rPr>
      </w:pPr>
    </w:p>
    <w:p w14:paraId="508817C1" w14:textId="219BE935" w:rsidR="00E82B8C" w:rsidRPr="007E61AC" w:rsidRDefault="00631D77" w:rsidP="00E82B8C">
      <w:pPr>
        <w:rPr>
          <w:b/>
          <w:bCs/>
          <w:lang w:val="en-US"/>
        </w:rPr>
      </w:pPr>
      <w:r>
        <w:rPr>
          <w:b/>
          <w:bCs/>
          <w:lang w:val="en-US"/>
        </w:rPr>
        <w:t xml:space="preserve">Proposal 6. </w:t>
      </w:r>
      <w:r w:rsidR="00E82B8C">
        <w:rPr>
          <w:b/>
          <w:bCs/>
          <w:lang w:val="en-US"/>
        </w:rPr>
        <w:t xml:space="preserve">Support </w:t>
      </w:r>
      <w:r w:rsidR="003E66EA">
        <w:rPr>
          <w:b/>
          <w:bCs/>
          <w:lang w:val="en-US"/>
        </w:rPr>
        <w:t>gNB</w:t>
      </w:r>
      <w:r w:rsidR="00E82B8C">
        <w:rPr>
          <w:b/>
          <w:bCs/>
          <w:lang w:val="en-US"/>
        </w:rPr>
        <w:t xml:space="preserve"> to report the estimated gNB </w:t>
      </w:r>
      <w:r w:rsidR="003E66EA">
        <w:rPr>
          <w:b/>
          <w:bCs/>
          <w:lang w:val="en-US"/>
        </w:rPr>
        <w:t>R</w:t>
      </w:r>
      <w:r w:rsidR="00E82B8C">
        <w:rPr>
          <w:b/>
          <w:bCs/>
          <w:lang w:val="en-US"/>
        </w:rPr>
        <w:t xml:space="preserve">x timing error to the </w:t>
      </w:r>
      <w:r w:rsidR="00D93CD3">
        <w:rPr>
          <w:b/>
          <w:bCs/>
          <w:lang w:val="en-US"/>
        </w:rPr>
        <w:t xml:space="preserve">LMF </w:t>
      </w:r>
      <w:r w:rsidR="00E82B8C">
        <w:rPr>
          <w:b/>
          <w:bCs/>
          <w:lang w:val="en-US"/>
        </w:rPr>
        <w:t xml:space="preserve">when using </w:t>
      </w:r>
      <w:r w:rsidR="00A45176">
        <w:rPr>
          <w:b/>
          <w:bCs/>
          <w:lang w:val="en-US"/>
        </w:rPr>
        <w:t>U</w:t>
      </w:r>
      <w:r w:rsidR="00E82B8C">
        <w:rPr>
          <w:b/>
          <w:bCs/>
          <w:lang w:val="en-US"/>
        </w:rPr>
        <w:t>L method. The periodicity and time validity of the measurement can also be reported as the assisted information.</w:t>
      </w:r>
    </w:p>
    <w:p w14:paraId="5A2E5B46" w14:textId="5F8711D9" w:rsidR="00B20EDB" w:rsidRDefault="00B20EDB" w:rsidP="00B20EDB">
      <w:pPr>
        <w:rPr>
          <w:lang w:val="en-US"/>
        </w:rPr>
      </w:pPr>
    </w:p>
    <w:p w14:paraId="5BC49749" w14:textId="5146F307" w:rsidR="000540CD" w:rsidRPr="00B20EDB" w:rsidRDefault="00526A7D" w:rsidP="000540CD">
      <w:pPr>
        <w:pStyle w:val="Heading1"/>
        <w:rPr>
          <w:lang w:val="en-US"/>
        </w:rPr>
      </w:pPr>
      <w:r>
        <w:rPr>
          <w:lang w:val="en-US"/>
        </w:rPr>
        <w:t xml:space="preserve">Summary </w:t>
      </w:r>
    </w:p>
    <w:p w14:paraId="4B3C5683" w14:textId="151644CC" w:rsidR="007903F1" w:rsidRPr="00486572" w:rsidRDefault="007903F1">
      <w:pPr>
        <w:rPr>
          <w:lang w:val="en-US"/>
        </w:rPr>
      </w:pPr>
    </w:p>
    <w:p w14:paraId="62E9A986" w14:textId="01E54798" w:rsidR="00D93CD3" w:rsidRDefault="00411552" w:rsidP="00AC3AA6">
      <w:pPr>
        <w:jc w:val="both"/>
      </w:pPr>
      <w:r>
        <w:t>In this</w:t>
      </w:r>
      <w:r w:rsidR="00D93CD3">
        <w:t xml:space="preserve"> contribution we discussed our view on mitigating UE Tx/Rx and gNB Tx/Rx timing delay. The time delay is basically the timing error that may include the compensated timing delay and residual timing error.</w:t>
      </w:r>
      <w:r>
        <w:t xml:space="preserve"> </w:t>
      </w:r>
      <w:r w:rsidR="00D93CD3">
        <w:t xml:space="preserve">We </w:t>
      </w:r>
      <w:r>
        <w:t>provide the following observation and proposals:</w:t>
      </w:r>
    </w:p>
    <w:p w14:paraId="01A3B027" w14:textId="29A1D41D" w:rsidR="00D93CD3" w:rsidRPr="00486572" w:rsidRDefault="00D93CD3" w:rsidP="00D93CD3">
      <w:pPr>
        <w:jc w:val="both"/>
        <w:rPr>
          <w:b/>
          <w:lang w:val="en-US"/>
        </w:rPr>
      </w:pPr>
      <w:r w:rsidRPr="00000DE9">
        <w:rPr>
          <w:b/>
          <w:lang w:val="en-US"/>
        </w:rPr>
        <w:t>Observation 1: The UE timing error is compensated in DL-TDOA and UL-TDOA. gNB</w:t>
      </w:r>
      <w:r>
        <w:rPr>
          <w:b/>
          <w:lang w:val="en-US"/>
        </w:rPr>
        <w:t>/TRP</w:t>
      </w:r>
      <w:r w:rsidRPr="00000DE9">
        <w:rPr>
          <w:b/>
          <w:lang w:val="en-US"/>
        </w:rPr>
        <w:t xml:space="preserve"> Tx timing error</w:t>
      </w:r>
      <w:r w:rsidRPr="0085341D">
        <w:rPr>
          <w:b/>
          <w:lang w:val="en-US"/>
        </w:rPr>
        <w:t xml:space="preserve"> </w:t>
      </w:r>
      <w:r>
        <w:rPr>
          <w:b/>
          <w:lang w:val="en-US"/>
        </w:rPr>
        <w:t>is a common timing error that affects t</w:t>
      </w:r>
      <w:r w:rsidRPr="00000DE9">
        <w:rPr>
          <w:b/>
          <w:lang w:val="en-US"/>
        </w:rPr>
        <w:t xml:space="preserve">he DL-TDOA performance </w:t>
      </w:r>
      <w:r>
        <w:rPr>
          <w:b/>
          <w:lang w:val="en-US"/>
        </w:rPr>
        <w:t>of UEs</w:t>
      </w:r>
      <w:r w:rsidRPr="00000DE9">
        <w:rPr>
          <w:b/>
          <w:lang w:val="en-US"/>
        </w:rPr>
        <w:t xml:space="preserve">. </w:t>
      </w:r>
      <w:r>
        <w:rPr>
          <w:b/>
          <w:lang w:val="en-US"/>
        </w:rPr>
        <w:t>In UL-TDOA</w:t>
      </w:r>
      <w:r w:rsidRPr="00000DE9">
        <w:rPr>
          <w:b/>
          <w:lang w:val="en-US"/>
        </w:rPr>
        <w:t>, the gNB</w:t>
      </w:r>
      <w:r>
        <w:rPr>
          <w:b/>
          <w:lang w:val="en-US"/>
        </w:rPr>
        <w:t>/TRP</w:t>
      </w:r>
      <w:r w:rsidRPr="00000DE9">
        <w:rPr>
          <w:b/>
          <w:lang w:val="en-US"/>
        </w:rPr>
        <w:t xml:space="preserve"> Rx timing error </w:t>
      </w:r>
      <w:r>
        <w:rPr>
          <w:b/>
          <w:lang w:val="en-US"/>
        </w:rPr>
        <w:t>is the common timing error that affects the</w:t>
      </w:r>
      <w:r w:rsidRPr="00000DE9">
        <w:rPr>
          <w:b/>
          <w:lang w:val="en-US"/>
        </w:rPr>
        <w:t xml:space="preserve"> UL-TDOA</w:t>
      </w:r>
      <w:r>
        <w:rPr>
          <w:b/>
          <w:lang w:val="en-US"/>
        </w:rPr>
        <w:t xml:space="preserve"> performance of UEs</w:t>
      </w:r>
      <w:r w:rsidRPr="00000DE9">
        <w:rPr>
          <w:b/>
          <w:lang w:val="en-US"/>
        </w:rPr>
        <w:t>.</w:t>
      </w:r>
    </w:p>
    <w:p w14:paraId="1C412002" w14:textId="221C1016" w:rsidR="00D93CD3" w:rsidRPr="00486572" w:rsidRDefault="00D93CD3" w:rsidP="00486572">
      <w:pPr>
        <w:jc w:val="both"/>
        <w:rPr>
          <w:b/>
          <w:lang w:val="en-US"/>
        </w:rPr>
      </w:pPr>
      <w:r w:rsidRPr="00000DE9">
        <w:rPr>
          <w:b/>
          <w:lang w:val="en-US"/>
        </w:rPr>
        <w:t xml:space="preserve">Observation 2: In Multi-RTT, both timing error from UE and TRP sides should be considered.  </w:t>
      </w:r>
    </w:p>
    <w:p w14:paraId="45E1166A" w14:textId="77777777" w:rsidR="00AC3AA6" w:rsidRDefault="00AC3AA6" w:rsidP="00486572">
      <w:pPr>
        <w:jc w:val="both"/>
        <w:rPr>
          <w:b/>
          <w:bCs/>
          <w:lang w:val="en-US"/>
        </w:rPr>
      </w:pPr>
    </w:p>
    <w:p w14:paraId="73A89461" w14:textId="431CE099" w:rsidR="00D93CD3" w:rsidRPr="00486572" w:rsidRDefault="00D93CD3" w:rsidP="00486572">
      <w:pPr>
        <w:jc w:val="both"/>
        <w:rPr>
          <w:lang w:val="en-US"/>
        </w:rPr>
      </w:pPr>
      <w:r w:rsidRPr="00320EB3">
        <w:rPr>
          <w:b/>
          <w:bCs/>
          <w:lang w:val="en-US"/>
        </w:rPr>
        <w:t xml:space="preserve">Proposal </w:t>
      </w:r>
      <w:r w:rsidRPr="00C73B85">
        <w:rPr>
          <w:b/>
          <w:bCs/>
          <w:lang w:val="en-US"/>
        </w:rPr>
        <w:fldChar w:fldCharType="begin"/>
      </w:r>
      <w:r w:rsidRPr="00C73B85">
        <w:rPr>
          <w:b/>
          <w:bCs/>
          <w:lang w:val="en-US"/>
        </w:rPr>
        <w:instrText xml:space="preserve">seq n \# 1 </w:instrText>
      </w:r>
      <w:r w:rsidRPr="00C73B85">
        <w:rPr>
          <w:b/>
          <w:bCs/>
          <w:lang w:val="en-US"/>
        </w:rPr>
        <w:fldChar w:fldCharType="separate"/>
      </w:r>
      <w:r w:rsidRPr="00C73B85">
        <w:rPr>
          <w:b/>
          <w:bCs/>
          <w:noProof/>
          <w:lang w:val="en-US"/>
        </w:rPr>
        <w:t>1</w:t>
      </w:r>
      <w:r w:rsidRPr="00C73B85">
        <w:rPr>
          <w:b/>
          <w:bCs/>
          <w:lang w:val="en-US"/>
        </w:rPr>
        <w:fldChar w:fldCharType="end"/>
      </w:r>
      <w:r w:rsidRPr="00320EB3">
        <w:rPr>
          <w:b/>
          <w:bCs/>
          <w:lang w:val="en-US"/>
        </w:rPr>
        <w:t xml:space="preserve">: </w:t>
      </w:r>
      <w:r>
        <w:rPr>
          <w:b/>
          <w:bCs/>
          <w:lang w:val="en-US"/>
        </w:rPr>
        <w:t>Support to use reference UE for UE and gNB RX/TX timing delays mitigation.</w:t>
      </w:r>
    </w:p>
    <w:p w14:paraId="2ADB577E" w14:textId="77777777" w:rsidR="00AC3AA6" w:rsidRDefault="00AC3AA6" w:rsidP="00486572">
      <w:pPr>
        <w:spacing w:after="0"/>
        <w:jc w:val="both"/>
        <w:rPr>
          <w:b/>
          <w:bCs/>
          <w:lang w:val="en-US"/>
        </w:rPr>
      </w:pPr>
    </w:p>
    <w:p w14:paraId="3C28515F" w14:textId="560274A2" w:rsidR="00D93CD3" w:rsidRPr="00486572" w:rsidRDefault="00D93CD3" w:rsidP="00486572">
      <w:pPr>
        <w:spacing w:after="0"/>
        <w:jc w:val="both"/>
        <w:rPr>
          <w:b/>
          <w:bCs/>
          <w:lang w:val="en-US"/>
        </w:rPr>
      </w:pPr>
      <w:r w:rsidRPr="00000DE9">
        <w:rPr>
          <w:b/>
          <w:bCs/>
          <w:lang w:val="en-US"/>
        </w:rPr>
        <w:t>Proposal</w:t>
      </w:r>
      <w:r>
        <w:rPr>
          <w:b/>
          <w:bCs/>
          <w:lang w:val="en-US"/>
        </w:rPr>
        <w:t xml:space="preserve"> </w:t>
      </w:r>
      <w:r w:rsidRPr="00000DE9">
        <w:rPr>
          <w:b/>
          <w:bCs/>
          <w:lang w:val="en-US"/>
        </w:rPr>
        <w:t xml:space="preserve">2: Define a mechanism to enable any UEs become </w:t>
      </w:r>
      <w:r w:rsidR="00B96E11">
        <w:rPr>
          <w:b/>
          <w:bCs/>
          <w:lang w:val="en-US"/>
        </w:rPr>
        <w:t>a</w:t>
      </w:r>
      <w:r w:rsidR="00B96E11" w:rsidRPr="00000DE9">
        <w:rPr>
          <w:b/>
          <w:bCs/>
          <w:lang w:val="en-US"/>
        </w:rPr>
        <w:t xml:space="preserve"> </w:t>
      </w:r>
      <w:r w:rsidRPr="00000DE9">
        <w:rPr>
          <w:b/>
          <w:bCs/>
          <w:lang w:val="en-US"/>
        </w:rPr>
        <w:t>reference UE (Reference UE Identification).</w:t>
      </w:r>
    </w:p>
    <w:p w14:paraId="4E58E382" w14:textId="77777777" w:rsidR="00AC3AA6" w:rsidRDefault="00AC3AA6" w:rsidP="00486572">
      <w:pPr>
        <w:spacing w:after="0"/>
        <w:jc w:val="both"/>
        <w:rPr>
          <w:b/>
          <w:bCs/>
          <w:lang w:val="en-US"/>
        </w:rPr>
      </w:pPr>
    </w:p>
    <w:p w14:paraId="55E7C91C" w14:textId="48285530" w:rsidR="00D93CD3" w:rsidRDefault="00D93CD3" w:rsidP="00486572">
      <w:pPr>
        <w:spacing w:after="0"/>
        <w:jc w:val="both"/>
        <w:rPr>
          <w:b/>
          <w:bCs/>
          <w:lang w:val="en-US"/>
        </w:rPr>
      </w:pPr>
      <w:r w:rsidRPr="00000DE9">
        <w:rPr>
          <w:b/>
          <w:bCs/>
          <w:lang w:val="en-US"/>
        </w:rPr>
        <w:t>Proposal 3: Support to study the signaling and mechanism to enable and disable the reference UEs, including providing the reference UE requirement information.</w:t>
      </w:r>
      <w:r w:rsidRPr="00000DE9" w:rsidDel="00881368">
        <w:rPr>
          <w:b/>
          <w:bCs/>
          <w:lang w:val="en-US"/>
        </w:rPr>
        <w:t xml:space="preserve"> </w:t>
      </w:r>
    </w:p>
    <w:p w14:paraId="0FB259B6" w14:textId="77777777" w:rsidR="00AC3AA6" w:rsidRPr="00486572" w:rsidRDefault="00AC3AA6" w:rsidP="00486572">
      <w:pPr>
        <w:spacing w:after="0"/>
        <w:jc w:val="both"/>
        <w:rPr>
          <w:b/>
          <w:bCs/>
          <w:lang w:val="en-US"/>
        </w:rPr>
      </w:pPr>
    </w:p>
    <w:p w14:paraId="46DAD212" w14:textId="3D92C400" w:rsidR="00D93CD3" w:rsidRDefault="00D93CD3" w:rsidP="00486572">
      <w:pPr>
        <w:jc w:val="both"/>
        <w:rPr>
          <w:b/>
          <w:bCs/>
          <w:sz w:val="22"/>
          <w:szCs w:val="22"/>
          <w:lang w:val="en-US"/>
        </w:rPr>
      </w:pPr>
      <w:r w:rsidRPr="007E61AC">
        <w:rPr>
          <w:b/>
          <w:bCs/>
          <w:lang w:val="en-US"/>
        </w:rPr>
        <w:t xml:space="preserve">Proposal 4. </w:t>
      </w:r>
      <w:r>
        <w:rPr>
          <w:b/>
          <w:bCs/>
          <w:lang w:val="en-US"/>
        </w:rPr>
        <w:t xml:space="preserve">Support reference UE to report the estimated gNB Tx timing error to the LS when using DL-based positioning method. </w:t>
      </w:r>
    </w:p>
    <w:p w14:paraId="2518E4C6" w14:textId="4CD14A4A" w:rsidR="00D93CD3" w:rsidRPr="00432412" w:rsidRDefault="00D93CD3" w:rsidP="00486572">
      <w:pPr>
        <w:jc w:val="both"/>
        <w:rPr>
          <w:b/>
          <w:bCs/>
          <w:lang w:val="en-US"/>
        </w:rPr>
      </w:pPr>
      <w:r w:rsidRPr="007E61AC">
        <w:rPr>
          <w:b/>
          <w:bCs/>
          <w:lang w:val="en-US"/>
        </w:rPr>
        <w:t xml:space="preserve">Proposal </w:t>
      </w:r>
      <w:r>
        <w:rPr>
          <w:b/>
          <w:bCs/>
          <w:lang w:val="en-US"/>
        </w:rPr>
        <w:t>5</w:t>
      </w:r>
      <w:r w:rsidRPr="007E61AC">
        <w:rPr>
          <w:b/>
          <w:bCs/>
          <w:lang w:val="en-US"/>
        </w:rPr>
        <w:t xml:space="preserve">. </w:t>
      </w:r>
      <w:r>
        <w:rPr>
          <w:b/>
          <w:bCs/>
          <w:lang w:val="en-US"/>
        </w:rPr>
        <w:t>Support reference UE to report the UE Tx timing error and optionally, the estimated UE location to the gNB.</w:t>
      </w:r>
    </w:p>
    <w:p w14:paraId="26E2F91C" w14:textId="77777777" w:rsidR="00AC3AA6" w:rsidRDefault="00AC3AA6" w:rsidP="00486572">
      <w:pPr>
        <w:jc w:val="both"/>
        <w:rPr>
          <w:b/>
          <w:bCs/>
          <w:lang w:val="en-US"/>
        </w:rPr>
      </w:pPr>
    </w:p>
    <w:p w14:paraId="470D404B" w14:textId="3BB842AF" w:rsidR="00D93CD3" w:rsidRPr="007E61AC" w:rsidRDefault="00D93CD3" w:rsidP="00486572">
      <w:pPr>
        <w:jc w:val="both"/>
        <w:rPr>
          <w:b/>
          <w:bCs/>
          <w:lang w:val="en-US"/>
        </w:rPr>
      </w:pPr>
      <w:r>
        <w:rPr>
          <w:b/>
          <w:bCs/>
          <w:lang w:val="en-US"/>
        </w:rPr>
        <w:t>Proposal 6. Support gNB to report the estimated gNB Rx timing error to the LMF when using UL method. The periodicity and time validity of the measurement can also be reported as the assisted information.</w:t>
      </w:r>
    </w:p>
    <w:p w14:paraId="0FC05945" w14:textId="77777777" w:rsidR="00D93CD3" w:rsidRDefault="00D93CD3" w:rsidP="00B748E6">
      <w:pPr>
        <w:rPr>
          <w:b/>
          <w:bCs/>
          <w:sz w:val="22"/>
          <w:szCs w:val="22"/>
          <w:lang w:val="en-US"/>
        </w:rPr>
      </w:pPr>
    </w:p>
    <w:p w14:paraId="5FE6B6CD" w14:textId="77777777" w:rsidR="00D93CD3" w:rsidRDefault="00D93CD3" w:rsidP="00D93CD3">
      <w:pPr>
        <w:pStyle w:val="Heading1"/>
        <w:numPr>
          <w:ilvl w:val="0"/>
          <w:numId w:val="0"/>
        </w:numPr>
        <w:ind w:left="432" w:hanging="432"/>
        <w:rPr>
          <w:lang w:val="en-US"/>
        </w:rPr>
      </w:pPr>
      <w:r>
        <w:rPr>
          <w:lang w:val="en-US"/>
        </w:rPr>
        <w:t>References</w:t>
      </w:r>
    </w:p>
    <w:p w14:paraId="5A08978F" w14:textId="182A0772" w:rsidR="00DA0256" w:rsidRDefault="00DA0256" w:rsidP="00DA0256">
      <w:r>
        <w:t>[1] RP-210903, “Revised</w:t>
      </w:r>
      <w:r w:rsidRPr="00B40CFC">
        <w:t xml:space="preserve"> WID on NR Positioning Enhancements</w:t>
      </w:r>
      <w:r>
        <w:t>”, RANP #91e, March 2021</w:t>
      </w:r>
    </w:p>
    <w:p w14:paraId="16AB2B1C" w14:textId="77777777" w:rsidR="00DA0256" w:rsidRPr="00295ADF" w:rsidRDefault="00DA0256" w:rsidP="00DA0256">
      <w:pPr>
        <w:rPr>
          <w:rFonts w:eastAsiaTheme="minorEastAsia"/>
          <w:lang w:eastAsia="ja-JP"/>
        </w:rPr>
      </w:pPr>
      <w:r>
        <w:t>[2] RAN1#104e chairman notes, eMeeting, Jan-Feb 2021</w:t>
      </w:r>
    </w:p>
    <w:p w14:paraId="40D95B5F" w14:textId="3FA182B3" w:rsidR="00D93CD3" w:rsidRPr="00486572" w:rsidRDefault="00D93CD3" w:rsidP="00486572">
      <w:pPr>
        <w:pStyle w:val="Heading1"/>
        <w:numPr>
          <w:ilvl w:val="0"/>
          <w:numId w:val="0"/>
        </w:numPr>
        <w:ind w:left="432" w:hanging="432"/>
      </w:pPr>
    </w:p>
    <w:p w14:paraId="0D927607" w14:textId="77777777" w:rsidR="00411552" w:rsidRPr="00B748E6" w:rsidRDefault="00411552">
      <w:pPr>
        <w:rPr>
          <w:lang w:val="en-US"/>
        </w:rPr>
      </w:pPr>
    </w:p>
    <w:sectPr w:rsidR="00411552" w:rsidRPr="00B748E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DAC3EF8"/>
    <w:multiLevelType w:val="hybridMultilevel"/>
    <w:tmpl w:val="0832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A3C96"/>
    <w:multiLevelType w:val="hybridMultilevel"/>
    <w:tmpl w:val="6BAE5CA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235548"/>
    <w:multiLevelType w:val="hybridMultilevel"/>
    <w:tmpl w:val="BF944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80044D"/>
    <w:multiLevelType w:val="hybridMultilevel"/>
    <w:tmpl w:val="07C684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A600454"/>
    <w:multiLevelType w:val="hybridMultilevel"/>
    <w:tmpl w:val="DCA4FD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80872F5"/>
    <w:multiLevelType w:val="hybridMultilevel"/>
    <w:tmpl w:val="913C20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1331EA"/>
    <w:multiLevelType w:val="hybridMultilevel"/>
    <w:tmpl w:val="2C8C55DA"/>
    <w:lvl w:ilvl="0" w:tplc="49C6BA00">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F85F33"/>
    <w:multiLevelType w:val="hybridMultilevel"/>
    <w:tmpl w:val="F5AC6A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BEB4028"/>
    <w:multiLevelType w:val="hybridMultilevel"/>
    <w:tmpl w:val="FAD0BB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6"/>
  </w:num>
  <w:num w:numId="5">
    <w:abstractNumId w:val="2"/>
  </w:num>
  <w:num w:numId="6">
    <w:abstractNumId w:val="5"/>
  </w:num>
  <w:num w:numId="7">
    <w:abstractNumId w:val="7"/>
  </w:num>
  <w:num w:numId="8">
    <w:abstractNumId w:val="4"/>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5B8"/>
    <w:rsid w:val="000019EB"/>
    <w:rsid w:val="00002A62"/>
    <w:rsid w:val="00004D5E"/>
    <w:rsid w:val="0000578A"/>
    <w:rsid w:val="00010AFF"/>
    <w:rsid w:val="00013578"/>
    <w:rsid w:val="00013774"/>
    <w:rsid w:val="000160A5"/>
    <w:rsid w:val="00017337"/>
    <w:rsid w:val="000176F4"/>
    <w:rsid w:val="000243B9"/>
    <w:rsid w:val="00026A27"/>
    <w:rsid w:val="0002767F"/>
    <w:rsid w:val="00027801"/>
    <w:rsid w:val="00035075"/>
    <w:rsid w:val="00036D81"/>
    <w:rsid w:val="00042016"/>
    <w:rsid w:val="00043312"/>
    <w:rsid w:val="000502F6"/>
    <w:rsid w:val="000527AA"/>
    <w:rsid w:val="000540CD"/>
    <w:rsid w:val="000618EB"/>
    <w:rsid w:val="0006371F"/>
    <w:rsid w:val="00076002"/>
    <w:rsid w:val="0007631E"/>
    <w:rsid w:val="000768E8"/>
    <w:rsid w:val="000822AD"/>
    <w:rsid w:val="0008345D"/>
    <w:rsid w:val="000854D4"/>
    <w:rsid w:val="00086878"/>
    <w:rsid w:val="00090AFD"/>
    <w:rsid w:val="00090D19"/>
    <w:rsid w:val="000915B4"/>
    <w:rsid w:val="0009733D"/>
    <w:rsid w:val="0009778D"/>
    <w:rsid w:val="000A4969"/>
    <w:rsid w:val="000A4BFA"/>
    <w:rsid w:val="000B3354"/>
    <w:rsid w:val="000B49F4"/>
    <w:rsid w:val="000B5A6E"/>
    <w:rsid w:val="000B67E8"/>
    <w:rsid w:val="000C25C4"/>
    <w:rsid w:val="000D45A7"/>
    <w:rsid w:val="000D7D04"/>
    <w:rsid w:val="000E11AD"/>
    <w:rsid w:val="000E1FA8"/>
    <w:rsid w:val="000F7959"/>
    <w:rsid w:val="0011149B"/>
    <w:rsid w:val="00112B22"/>
    <w:rsid w:val="0011633E"/>
    <w:rsid w:val="00117B81"/>
    <w:rsid w:val="0012007C"/>
    <w:rsid w:val="00120926"/>
    <w:rsid w:val="00127AC0"/>
    <w:rsid w:val="001305EA"/>
    <w:rsid w:val="00132011"/>
    <w:rsid w:val="001322A9"/>
    <w:rsid w:val="00132321"/>
    <w:rsid w:val="00132DEA"/>
    <w:rsid w:val="0013377D"/>
    <w:rsid w:val="00135FB5"/>
    <w:rsid w:val="00142079"/>
    <w:rsid w:val="00143983"/>
    <w:rsid w:val="00146234"/>
    <w:rsid w:val="00151C57"/>
    <w:rsid w:val="00152071"/>
    <w:rsid w:val="001527B0"/>
    <w:rsid w:val="00153783"/>
    <w:rsid w:val="00155E9A"/>
    <w:rsid w:val="00155EC8"/>
    <w:rsid w:val="001633AA"/>
    <w:rsid w:val="001712A0"/>
    <w:rsid w:val="001755CC"/>
    <w:rsid w:val="001816D1"/>
    <w:rsid w:val="00183BEC"/>
    <w:rsid w:val="00187455"/>
    <w:rsid w:val="0019371A"/>
    <w:rsid w:val="001A12F4"/>
    <w:rsid w:val="001A42DD"/>
    <w:rsid w:val="001B12BC"/>
    <w:rsid w:val="001B2AF1"/>
    <w:rsid w:val="001B5444"/>
    <w:rsid w:val="001C472E"/>
    <w:rsid w:val="001C4D9C"/>
    <w:rsid w:val="001C6551"/>
    <w:rsid w:val="001C7B80"/>
    <w:rsid w:val="001E2B35"/>
    <w:rsid w:val="001E2B7B"/>
    <w:rsid w:val="001E4892"/>
    <w:rsid w:val="001E6594"/>
    <w:rsid w:val="001E698C"/>
    <w:rsid w:val="001F5B73"/>
    <w:rsid w:val="001F7BDD"/>
    <w:rsid w:val="002066A8"/>
    <w:rsid w:val="002122AB"/>
    <w:rsid w:val="00216B0F"/>
    <w:rsid w:val="002249D5"/>
    <w:rsid w:val="00225201"/>
    <w:rsid w:val="00232627"/>
    <w:rsid w:val="00234E1C"/>
    <w:rsid w:val="00235924"/>
    <w:rsid w:val="00235DED"/>
    <w:rsid w:val="00236F0E"/>
    <w:rsid w:val="00237C51"/>
    <w:rsid w:val="0024017C"/>
    <w:rsid w:val="00240975"/>
    <w:rsid w:val="002413D0"/>
    <w:rsid w:val="00242470"/>
    <w:rsid w:val="00247664"/>
    <w:rsid w:val="00252297"/>
    <w:rsid w:val="002537DF"/>
    <w:rsid w:val="0025555E"/>
    <w:rsid w:val="00255681"/>
    <w:rsid w:val="00256AE8"/>
    <w:rsid w:val="00263283"/>
    <w:rsid w:val="002639D5"/>
    <w:rsid w:val="002662DD"/>
    <w:rsid w:val="00270CAF"/>
    <w:rsid w:val="0027137F"/>
    <w:rsid w:val="00277AFD"/>
    <w:rsid w:val="00277FD5"/>
    <w:rsid w:val="002873D9"/>
    <w:rsid w:val="00287EDE"/>
    <w:rsid w:val="00294EC7"/>
    <w:rsid w:val="0029702F"/>
    <w:rsid w:val="002A1D07"/>
    <w:rsid w:val="002A5059"/>
    <w:rsid w:val="002C0119"/>
    <w:rsid w:val="002C161C"/>
    <w:rsid w:val="002D0B4E"/>
    <w:rsid w:val="002D1B81"/>
    <w:rsid w:val="002D2DE6"/>
    <w:rsid w:val="002D6B52"/>
    <w:rsid w:val="002D7361"/>
    <w:rsid w:val="002E2BA0"/>
    <w:rsid w:val="002E3C2A"/>
    <w:rsid w:val="002E55AB"/>
    <w:rsid w:val="002E7A30"/>
    <w:rsid w:val="002E7F2C"/>
    <w:rsid w:val="002F1DC7"/>
    <w:rsid w:val="002F28C7"/>
    <w:rsid w:val="002F65C8"/>
    <w:rsid w:val="002F7AEE"/>
    <w:rsid w:val="003018D8"/>
    <w:rsid w:val="003022E4"/>
    <w:rsid w:val="003026B5"/>
    <w:rsid w:val="00302C92"/>
    <w:rsid w:val="00303BA4"/>
    <w:rsid w:val="00304FB9"/>
    <w:rsid w:val="0030571F"/>
    <w:rsid w:val="00310B44"/>
    <w:rsid w:val="003118F9"/>
    <w:rsid w:val="00320EB3"/>
    <w:rsid w:val="003225BF"/>
    <w:rsid w:val="00323657"/>
    <w:rsid w:val="00323A30"/>
    <w:rsid w:val="00327733"/>
    <w:rsid w:val="00333BF1"/>
    <w:rsid w:val="00337AB0"/>
    <w:rsid w:val="00340E9B"/>
    <w:rsid w:val="00342098"/>
    <w:rsid w:val="0034550F"/>
    <w:rsid w:val="00346D7A"/>
    <w:rsid w:val="00350976"/>
    <w:rsid w:val="00350AA9"/>
    <w:rsid w:val="003524D4"/>
    <w:rsid w:val="003541B6"/>
    <w:rsid w:val="00354F24"/>
    <w:rsid w:val="003609B7"/>
    <w:rsid w:val="00360AFD"/>
    <w:rsid w:val="00361CFA"/>
    <w:rsid w:val="0036261A"/>
    <w:rsid w:val="00362ABB"/>
    <w:rsid w:val="003636C9"/>
    <w:rsid w:val="0036371A"/>
    <w:rsid w:val="00365EBE"/>
    <w:rsid w:val="00366F93"/>
    <w:rsid w:val="0037003F"/>
    <w:rsid w:val="00371A63"/>
    <w:rsid w:val="0037559D"/>
    <w:rsid w:val="00375957"/>
    <w:rsid w:val="0037713E"/>
    <w:rsid w:val="00385200"/>
    <w:rsid w:val="003925C6"/>
    <w:rsid w:val="00393232"/>
    <w:rsid w:val="0039324E"/>
    <w:rsid w:val="00393C82"/>
    <w:rsid w:val="003A0718"/>
    <w:rsid w:val="003A54DF"/>
    <w:rsid w:val="003A6E5F"/>
    <w:rsid w:val="003B213F"/>
    <w:rsid w:val="003B71EE"/>
    <w:rsid w:val="003C28C7"/>
    <w:rsid w:val="003D322C"/>
    <w:rsid w:val="003D3CB4"/>
    <w:rsid w:val="003E5423"/>
    <w:rsid w:val="003E66EA"/>
    <w:rsid w:val="003E689B"/>
    <w:rsid w:val="003E755F"/>
    <w:rsid w:val="003F0CBF"/>
    <w:rsid w:val="00403DD0"/>
    <w:rsid w:val="00411125"/>
    <w:rsid w:val="004113CB"/>
    <w:rsid w:val="00411552"/>
    <w:rsid w:val="00412767"/>
    <w:rsid w:val="00422F29"/>
    <w:rsid w:val="00425F32"/>
    <w:rsid w:val="00427AD1"/>
    <w:rsid w:val="00432412"/>
    <w:rsid w:val="00435ADC"/>
    <w:rsid w:val="00446012"/>
    <w:rsid w:val="00447EA6"/>
    <w:rsid w:val="004546E7"/>
    <w:rsid w:val="00456D02"/>
    <w:rsid w:val="00463200"/>
    <w:rsid w:val="00463545"/>
    <w:rsid w:val="00463A3F"/>
    <w:rsid w:val="00465B01"/>
    <w:rsid w:val="0046607B"/>
    <w:rsid w:val="00466095"/>
    <w:rsid w:val="004704C4"/>
    <w:rsid w:val="00472FD9"/>
    <w:rsid w:val="004762A6"/>
    <w:rsid w:val="004774B7"/>
    <w:rsid w:val="0048161E"/>
    <w:rsid w:val="004830B8"/>
    <w:rsid w:val="0048433D"/>
    <w:rsid w:val="00486572"/>
    <w:rsid w:val="00490509"/>
    <w:rsid w:val="004914C9"/>
    <w:rsid w:val="00492116"/>
    <w:rsid w:val="0049289E"/>
    <w:rsid w:val="00493145"/>
    <w:rsid w:val="00494A59"/>
    <w:rsid w:val="004A3121"/>
    <w:rsid w:val="004A4631"/>
    <w:rsid w:val="004A4844"/>
    <w:rsid w:val="004A6F0F"/>
    <w:rsid w:val="004B5363"/>
    <w:rsid w:val="004C1670"/>
    <w:rsid w:val="004C1A5C"/>
    <w:rsid w:val="004C2F30"/>
    <w:rsid w:val="004C34CF"/>
    <w:rsid w:val="004C7958"/>
    <w:rsid w:val="004E0C4F"/>
    <w:rsid w:val="004F299B"/>
    <w:rsid w:val="004F56A7"/>
    <w:rsid w:val="00505825"/>
    <w:rsid w:val="00513548"/>
    <w:rsid w:val="00513EAF"/>
    <w:rsid w:val="0051454F"/>
    <w:rsid w:val="005146BE"/>
    <w:rsid w:val="00516518"/>
    <w:rsid w:val="005206EB"/>
    <w:rsid w:val="00521E92"/>
    <w:rsid w:val="00525EAF"/>
    <w:rsid w:val="00526067"/>
    <w:rsid w:val="00526A7D"/>
    <w:rsid w:val="00531DBB"/>
    <w:rsid w:val="0053615B"/>
    <w:rsid w:val="005435AD"/>
    <w:rsid w:val="00554004"/>
    <w:rsid w:val="005541F1"/>
    <w:rsid w:val="005662A8"/>
    <w:rsid w:val="0057066A"/>
    <w:rsid w:val="005713AA"/>
    <w:rsid w:val="005734C2"/>
    <w:rsid w:val="005738EA"/>
    <w:rsid w:val="005738EB"/>
    <w:rsid w:val="00574344"/>
    <w:rsid w:val="005757C0"/>
    <w:rsid w:val="00576AAB"/>
    <w:rsid w:val="00582C4F"/>
    <w:rsid w:val="0058380B"/>
    <w:rsid w:val="0059330B"/>
    <w:rsid w:val="00593D45"/>
    <w:rsid w:val="00596696"/>
    <w:rsid w:val="005A2A03"/>
    <w:rsid w:val="005A701C"/>
    <w:rsid w:val="005B1938"/>
    <w:rsid w:val="005B5645"/>
    <w:rsid w:val="005B73D9"/>
    <w:rsid w:val="005C4F95"/>
    <w:rsid w:val="005C5015"/>
    <w:rsid w:val="005C549A"/>
    <w:rsid w:val="005D3C06"/>
    <w:rsid w:val="005E134A"/>
    <w:rsid w:val="005E1C4A"/>
    <w:rsid w:val="005E5A81"/>
    <w:rsid w:val="0060759C"/>
    <w:rsid w:val="00610D1C"/>
    <w:rsid w:val="00613C22"/>
    <w:rsid w:val="006141E5"/>
    <w:rsid w:val="00620ABF"/>
    <w:rsid w:val="00620C83"/>
    <w:rsid w:val="00624A60"/>
    <w:rsid w:val="00631D77"/>
    <w:rsid w:val="00634270"/>
    <w:rsid w:val="006350B3"/>
    <w:rsid w:val="00637E0A"/>
    <w:rsid w:val="00642223"/>
    <w:rsid w:val="00642AB0"/>
    <w:rsid w:val="00642EB0"/>
    <w:rsid w:val="00647C47"/>
    <w:rsid w:val="00651D8F"/>
    <w:rsid w:val="00652A92"/>
    <w:rsid w:val="00656746"/>
    <w:rsid w:val="006576F5"/>
    <w:rsid w:val="00660F3A"/>
    <w:rsid w:val="00662541"/>
    <w:rsid w:val="00663596"/>
    <w:rsid w:val="006730ED"/>
    <w:rsid w:val="00676FBE"/>
    <w:rsid w:val="00677C8A"/>
    <w:rsid w:val="00683206"/>
    <w:rsid w:val="006840DD"/>
    <w:rsid w:val="00685D9C"/>
    <w:rsid w:val="00686B31"/>
    <w:rsid w:val="0068708D"/>
    <w:rsid w:val="006A0FA3"/>
    <w:rsid w:val="006A7DAA"/>
    <w:rsid w:val="006B3B54"/>
    <w:rsid w:val="006B4E60"/>
    <w:rsid w:val="006C078F"/>
    <w:rsid w:val="006C2141"/>
    <w:rsid w:val="006C44CB"/>
    <w:rsid w:val="006C5F5A"/>
    <w:rsid w:val="006D03A3"/>
    <w:rsid w:val="006D04BF"/>
    <w:rsid w:val="006D0530"/>
    <w:rsid w:val="006D580C"/>
    <w:rsid w:val="006E0731"/>
    <w:rsid w:val="006E6B5A"/>
    <w:rsid w:val="006E7E6C"/>
    <w:rsid w:val="006F2E53"/>
    <w:rsid w:val="0070025F"/>
    <w:rsid w:val="00701120"/>
    <w:rsid w:val="007146A5"/>
    <w:rsid w:val="0071535E"/>
    <w:rsid w:val="00721EE3"/>
    <w:rsid w:val="0072365A"/>
    <w:rsid w:val="0072A97D"/>
    <w:rsid w:val="00730A8C"/>
    <w:rsid w:val="007334AB"/>
    <w:rsid w:val="00742949"/>
    <w:rsid w:val="007431FE"/>
    <w:rsid w:val="00747B5D"/>
    <w:rsid w:val="00747EC9"/>
    <w:rsid w:val="007519B2"/>
    <w:rsid w:val="00751AB0"/>
    <w:rsid w:val="00752BC1"/>
    <w:rsid w:val="007556F8"/>
    <w:rsid w:val="00756223"/>
    <w:rsid w:val="007574A8"/>
    <w:rsid w:val="007601B9"/>
    <w:rsid w:val="00760BB2"/>
    <w:rsid w:val="00762345"/>
    <w:rsid w:val="0076427F"/>
    <w:rsid w:val="007718C8"/>
    <w:rsid w:val="00776D9C"/>
    <w:rsid w:val="0077754B"/>
    <w:rsid w:val="00780511"/>
    <w:rsid w:val="007807E6"/>
    <w:rsid w:val="00780A7E"/>
    <w:rsid w:val="00781E98"/>
    <w:rsid w:val="007903F1"/>
    <w:rsid w:val="0079099F"/>
    <w:rsid w:val="00791D26"/>
    <w:rsid w:val="007943FE"/>
    <w:rsid w:val="00795083"/>
    <w:rsid w:val="0079722B"/>
    <w:rsid w:val="00797473"/>
    <w:rsid w:val="007A07D8"/>
    <w:rsid w:val="007A1ACB"/>
    <w:rsid w:val="007A2167"/>
    <w:rsid w:val="007A5802"/>
    <w:rsid w:val="007A6F58"/>
    <w:rsid w:val="007B07C2"/>
    <w:rsid w:val="007B0BAA"/>
    <w:rsid w:val="007B1CFA"/>
    <w:rsid w:val="007B1F30"/>
    <w:rsid w:val="007B592D"/>
    <w:rsid w:val="007B7369"/>
    <w:rsid w:val="007C67F4"/>
    <w:rsid w:val="007E61AC"/>
    <w:rsid w:val="007E7999"/>
    <w:rsid w:val="007F0920"/>
    <w:rsid w:val="007F654E"/>
    <w:rsid w:val="00801C68"/>
    <w:rsid w:val="008051E9"/>
    <w:rsid w:val="00813FA3"/>
    <w:rsid w:val="00814C5E"/>
    <w:rsid w:val="00814FD2"/>
    <w:rsid w:val="00821905"/>
    <w:rsid w:val="008230C7"/>
    <w:rsid w:val="00826BE4"/>
    <w:rsid w:val="008271BB"/>
    <w:rsid w:val="00827920"/>
    <w:rsid w:val="00834E63"/>
    <w:rsid w:val="00842D1B"/>
    <w:rsid w:val="00845536"/>
    <w:rsid w:val="0085202B"/>
    <w:rsid w:val="008521D4"/>
    <w:rsid w:val="0085341D"/>
    <w:rsid w:val="008568B7"/>
    <w:rsid w:val="00861273"/>
    <w:rsid w:val="008633CE"/>
    <w:rsid w:val="00865C3E"/>
    <w:rsid w:val="00866CA1"/>
    <w:rsid w:val="00873628"/>
    <w:rsid w:val="00881368"/>
    <w:rsid w:val="008871B8"/>
    <w:rsid w:val="00892395"/>
    <w:rsid w:val="00893EB4"/>
    <w:rsid w:val="008A6347"/>
    <w:rsid w:val="008B2743"/>
    <w:rsid w:val="008C4064"/>
    <w:rsid w:val="008C5033"/>
    <w:rsid w:val="008C6D1A"/>
    <w:rsid w:val="008D20D4"/>
    <w:rsid w:val="008D2B2F"/>
    <w:rsid w:val="008D4207"/>
    <w:rsid w:val="008D7676"/>
    <w:rsid w:val="008E3B8A"/>
    <w:rsid w:val="008F2385"/>
    <w:rsid w:val="00901AA7"/>
    <w:rsid w:val="0090297D"/>
    <w:rsid w:val="009070E8"/>
    <w:rsid w:val="00916956"/>
    <w:rsid w:val="00920D48"/>
    <w:rsid w:val="009218F3"/>
    <w:rsid w:val="00926D69"/>
    <w:rsid w:val="00935078"/>
    <w:rsid w:val="0093545A"/>
    <w:rsid w:val="009408D8"/>
    <w:rsid w:val="00944260"/>
    <w:rsid w:val="00947365"/>
    <w:rsid w:val="00950A69"/>
    <w:rsid w:val="009520E9"/>
    <w:rsid w:val="009528E0"/>
    <w:rsid w:val="009537C3"/>
    <w:rsid w:val="00965414"/>
    <w:rsid w:val="009817A9"/>
    <w:rsid w:val="00986B93"/>
    <w:rsid w:val="00987193"/>
    <w:rsid w:val="00992D03"/>
    <w:rsid w:val="00997DBC"/>
    <w:rsid w:val="00997FAA"/>
    <w:rsid w:val="009B5C1F"/>
    <w:rsid w:val="009C0D88"/>
    <w:rsid w:val="009C11AE"/>
    <w:rsid w:val="009C4803"/>
    <w:rsid w:val="009C5F3C"/>
    <w:rsid w:val="009C6D1E"/>
    <w:rsid w:val="009D071D"/>
    <w:rsid w:val="009D3447"/>
    <w:rsid w:val="009D4B65"/>
    <w:rsid w:val="009D5BE7"/>
    <w:rsid w:val="009E0E58"/>
    <w:rsid w:val="009E74BE"/>
    <w:rsid w:val="009F0B05"/>
    <w:rsid w:val="009F0F0D"/>
    <w:rsid w:val="009F2E6E"/>
    <w:rsid w:val="009F5C07"/>
    <w:rsid w:val="00A024B2"/>
    <w:rsid w:val="00A03C63"/>
    <w:rsid w:val="00A124D5"/>
    <w:rsid w:val="00A140DF"/>
    <w:rsid w:val="00A1637C"/>
    <w:rsid w:val="00A2098F"/>
    <w:rsid w:val="00A32085"/>
    <w:rsid w:val="00A32B90"/>
    <w:rsid w:val="00A352D1"/>
    <w:rsid w:val="00A374E2"/>
    <w:rsid w:val="00A41105"/>
    <w:rsid w:val="00A41C4D"/>
    <w:rsid w:val="00A41EBB"/>
    <w:rsid w:val="00A45176"/>
    <w:rsid w:val="00A457DF"/>
    <w:rsid w:val="00A45BC0"/>
    <w:rsid w:val="00A5295C"/>
    <w:rsid w:val="00A5438C"/>
    <w:rsid w:val="00A552AD"/>
    <w:rsid w:val="00A57267"/>
    <w:rsid w:val="00A60846"/>
    <w:rsid w:val="00A6332E"/>
    <w:rsid w:val="00A63CC0"/>
    <w:rsid w:val="00A7023E"/>
    <w:rsid w:val="00A70896"/>
    <w:rsid w:val="00A71388"/>
    <w:rsid w:val="00A715EC"/>
    <w:rsid w:val="00A777B0"/>
    <w:rsid w:val="00A804CC"/>
    <w:rsid w:val="00A81929"/>
    <w:rsid w:val="00A83AEF"/>
    <w:rsid w:val="00A83B37"/>
    <w:rsid w:val="00A8660E"/>
    <w:rsid w:val="00A87382"/>
    <w:rsid w:val="00A95E72"/>
    <w:rsid w:val="00A9685A"/>
    <w:rsid w:val="00A96B65"/>
    <w:rsid w:val="00A96CFF"/>
    <w:rsid w:val="00AA1327"/>
    <w:rsid w:val="00AA7952"/>
    <w:rsid w:val="00AB730C"/>
    <w:rsid w:val="00AB76D4"/>
    <w:rsid w:val="00AC2CCA"/>
    <w:rsid w:val="00AC38A0"/>
    <w:rsid w:val="00AC3AA6"/>
    <w:rsid w:val="00AC3E28"/>
    <w:rsid w:val="00AE3166"/>
    <w:rsid w:val="00AE5ADE"/>
    <w:rsid w:val="00AE7075"/>
    <w:rsid w:val="00AF07B0"/>
    <w:rsid w:val="00AF0A04"/>
    <w:rsid w:val="00AF3552"/>
    <w:rsid w:val="00B038B4"/>
    <w:rsid w:val="00B05436"/>
    <w:rsid w:val="00B0635B"/>
    <w:rsid w:val="00B100B7"/>
    <w:rsid w:val="00B17A95"/>
    <w:rsid w:val="00B20EDB"/>
    <w:rsid w:val="00B20EFC"/>
    <w:rsid w:val="00B222BB"/>
    <w:rsid w:val="00B25CD6"/>
    <w:rsid w:val="00B31F3B"/>
    <w:rsid w:val="00B3498C"/>
    <w:rsid w:val="00B4230F"/>
    <w:rsid w:val="00B44392"/>
    <w:rsid w:val="00B44D25"/>
    <w:rsid w:val="00B45FAF"/>
    <w:rsid w:val="00B4756A"/>
    <w:rsid w:val="00B47F04"/>
    <w:rsid w:val="00B52610"/>
    <w:rsid w:val="00B57435"/>
    <w:rsid w:val="00B5792F"/>
    <w:rsid w:val="00B57B2A"/>
    <w:rsid w:val="00B63B87"/>
    <w:rsid w:val="00B64F61"/>
    <w:rsid w:val="00B65202"/>
    <w:rsid w:val="00B6577B"/>
    <w:rsid w:val="00B715A0"/>
    <w:rsid w:val="00B7207B"/>
    <w:rsid w:val="00B720B4"/>
    <w:rsid w:val="00B748E6"/>
    <w:rsid w:val="00B814DB"/>
    <w:rsid w:val="00B90F28"/>
    <w:rsid w:val="00B9156F"/>
    <w:rsid w:val="00B922CF"/>
    <w:rsid w:val="00B94F93"/>
    <w:rsid w:val="00B96E11"/>
    <w:rsid w:val="00BA108E"/>
    <w:rsid w:val="00BA30D8"/>
    <w:rsid w:val="00BA7354"/>
    <w:rsid w:val="00BB4AC4"/>
    <w:rsid w:val="00BB7834"/>
    <w:rsid w:val="00BC219F"/>
    <w:rsid w:val="00BC402F"/>
    <w:rsid w:val="00BD61A1"/>
    <w:rsid w:val="00BE1D75"/>
    <w:rsid w:val="00BE600A"/>
    <w:rsid w:val="00BF1E7A"/>
    <w:rsid w:val="00BF3D5C"/>
    <w:rsid w:val="00BF4AF8"/>
    <w:rsid w:val="00BF529F"/>
    <w:rsid w:val="00C02323"/>
    <w:rsid w:val="00C05F99"/>
    <w:rsid w:val="00C10A0F"/>
    <w:rsid w:val="00C1242F"/>
    <w:rsid w:val="00C173D9"/>
    <w:rsid w:val="00C178A0"/>
    <w:rsid w:val="00C23301"/>
    <w:rsid w:val="00C317BB"/>
    <w:rsid w:val="00C5377A"/>
    <w:rsid w:val="00C56FA2"/>
    <w:rsid w:val="00C5725D"/>
    <w:rsid w:val="00C66621"/>
    <w:rsid w:val="00C671CD"/>
    <w:rsid w:val="00C67D7D"/>
    <w:rsid w:val="00C73B85"/>
    <w:rsid w:val="00C73C03"/>
    <w:rsid w:val="00C75399"/>
    <w:rsid w:val="00C80FBC"/>
    <w:rsid w:val="00C825EE"/>
    <w:rsid w:val="00C8272F"/>
    <w:rsid w:val="00C845CE"/>
    <w:rsid w:val="00C90087"/>
    <w:rsid w:val="00C96624"/>
    <w:rsid w:val="00CA24AD"/>
    <w:rsid w:val="00CA3C67"/>
    <w:rsid w:val="00CA3EDE"/>
    <w:rsid w:val="00CA5BAB"/>
    <w:rsid w:val="00CA6976"/>
    <w:rsid w:val="00CB2025"/>
    <w:rsid w:val="00CB3FAE"/>
    <w:rsid w:val="00CC10A2"/>
    <w:rsid w:val="00CC23D2"/>
    <w:rsid w:val="00CC2834"/>
    <w:rsid w:val="00CC6A2D"/>
    <w:rsid w:val="00CC7B1C"/>
    <w:rsid w:val="00CD251A"/>
    <w:rsid w:val="00CD4092"/>
    <w:rsid w:val="00CD505F"/>
    <w:rsid w:val="00CD7215"/>
    <w:rsid w:val="00CE0EF3"/>
    <w:rsid w:val="00CE1D22"/>
    <w:rsid w:val="00CE49B0"/>
    <w:rsid w:val="00CE5C2B"/>
    <w:rsid w:val="00CF664E"/>
    <w:rsid w:val="00D00C8C"/>
    <w:rsid w:val="00D0424A"/>
    <w:rsid w:val="00D04CEA"/>
    <w:rsid w:val="00D05139"/>
    <w:rsid w:val="00D06997"/>
    <w:rsid w:val="00D1138C"/>
    <w:rsid w:val="00D15F65"/>
    <w:rsid w:val="00D1621F"/>
    <w:rsid w:val="00D200B2"/>
    <w:rsid w:val="00D21B62"/>
    <w:rsid w:val="00D23C87"/>
    <w:rsid w:val="00D2580B"/>
    <w:rsid w:val="00D2656A"/>
    <w:rsid w:val="00D30510"/>
    <w:rsid w:val="00D37AB1"/>
    <w:rsid w:val="00D4379A"/>
    <w:rsid w:val="00D47D97"/>
    <w:rsid w:val="00D72C45"/>
    <w:rsid w:val="00D8177B"/>
    <w:rsid w:val="00D84D3D"/>
    <w:rsid w:val="00D91C62"/>
    <w:rsid w:val="00D93CD3"/>
    <w:rsid w:val="00DA0256"/>
    <w:rsid w:val="00DA036F"/>
    <w:rsid w:val="00DA2517"/>
    <w:rsid w:val="00DA622F"/>
    <w:rsid w:val="00DC5D78"/>
    <w:rsid w:val="00DD1AEF"/>
    <w:rsid w:val="00DD2390"/>
    <w:rsid w:val="00DD3EF5"/>
    <w:rsid w:val="00DD6F75"/>
    <w:rsid w:val="00DE23D4"/>
    <w:rsid w:val="00DE6AE9"/>
    <w:rsid w:val="00DE7D23"/>
    <w:rsid w:val="00E03F0D"/>
    <w:rsid w:val="00E0631B"/>
    <w:rsid w:val="00E13E03"/>
    <w:rsid w:val="00E22AE9"/>
    <w:rsid w:val="00E25698"/>
    <w:rsid w:val="00E25776"/>
    <w:rsid w:val="00E31A43"/>
    <w:rsid w:val="00E31BEB"/>
    <w:rsid w:val="00E330E7"/>
    <w:rsid w:val="00E349A4"/>
    <w:rsid w:val="00E350E3"/>
    <w:rsid w:val="00E40080"/>
    <w:rsid w:val="00E41760"/>
    <w:rsid w:val="00E433D6"/>
    <w:rsid w:val="00E43457"/>
    <w:rsid w:val="00E4392C"/>
    <w:rsid w:val="00E5157A"/>
    <w:rsid w:val="00E51AC0"/>
    <w:rsid w:val="00E522C3"/>
    <w:rsid w:val="00E555BE"/>
    <w:rsid w:val="00E6158D"/>
    <w:rsid w:val="00E62749"/>
    <w:rsid w:val="00E64C10"/>
    <w:rsid w:val="00E73111"/>
    <w:rsid w:val="00E75624"/>
    <w:rsid w:val="00E76068"/>
    <w:rsid w:val="00E76802"/>
    <w:rsid w:val="00E823BB"/>
    <w:rsid w:val="00E82B8C"/>
    <w:rsid w:val="00E83D22"/>
    <w:rsid w:val="00E90D9F"/>
    <w:rsid w:val="00E9330B"/>
    <w:rsid w:val="00EA04E9"/>
    <w:rsid w:val="00EA48BF"/>
    <w:rsid w:val="00EA4B2E"/>
    <w:rsid w:val="00EA65B8"/>
    <w:rsid w:val="00EA7473"/>
    <w:rsid w:val="00EA75CF"/>
    <w:rsid w:val="00EB360F"/>
    <w:rsid w:val="00EB3D4B"/>
    <w:rsid w:val="00EC1191"/>
    <w:rsid w:val="00EC1CE7"/>
    <w:rsid w:val="00EC376F"/>
    <w:rsid w:val="00EC3D23"/>
    <w:rsid w:val="00EC52A5"/>
    <w:rsid w:val="00ED1785"/>
    <w:rsid w:val="00ED2C08"/>
    <w:rsid w:val="00ED54FE"/>
    <w:rsid w:val="00ED6E62"/>
    <w:rsid w:val="00EE6B4C"/>
    <w:rsid w:val="00EE767E"/>
    <w:rsid w:val="00EE7B80"/>
    <w:rsid w:val="00EF2D28"/>
    <w:rsid w:val="00EF3B34"/>
    <w:rsid w:val="00F0750F"/>
    <w:rsid w:val="00F11C07"/>
    <w:rsid w:val="00F153C0"/>
    <w:rsid w:val="00F16ABA"/>
    <w:rsid w:val="00F2723D"/>
    <w:rsid w:val="00F31271"/>
    <w:rsid w:val="00F3127A"/>
    <w:rsid w:val="00F414B0"/>
    <w:rsid w:val="00F4347F"/>
    <w:rsid w:val="00F51B97"/>
    <w:rsid w:val="00F57C24"/>
    <w:rsid w:val="00F615A7"/>
    <w:rsid w:val="00F6562B"/>
    <w:rsid w:val="00F77792"/>
    <w:rsid w:val="00F80357"/>
    <w:rsid w:val="00F841AE"/>
    <w:rsid w:val="00F84DD9"/>
    <w:rsid w:val="00F875E1"/>
    <w:rsid w:val="00F87BA3"/>
    <w:rsid w:val="00F920FD"/>
    <w:rsid w:val="00FA0537"/>
    <w:rsid w:val="00FB12E9"/>
    <w:rsid w:val="00FB4150"/>
    <w:rsid w:val="00FB4DE8"/>
    <w:rsid w:val="00FB757F"/>
    <w:rsid w:val="00FB7704"/>
    <w:rsid w:val="00FC40C3"/>
    <w:rsid w:val="00FC49D4"/>
    <w:rsid w:val="00FC7F53"/>
    <w:rsid w:val="00FD0FD6"/>
    <w:rsid w:val="00FD3D25"/>
    <w:rsid w:val="00FD4443"/>
    <w:rsid w:val="00FD7D58"/>
    <w:rsid w:val="00FF34F4"/>
    <w:rsid w:val="00FF6609"/>
    <w:rsid w:val="00FF7CD3"/>
    <w:rsid w:val="03237BE9"/>
    <w:rsid w:val="03E3D4BE"/>
    <w:rsid w:val="0BFA0802"/>
    <w:rsid w:val="0C2E2C2A"/>
    <w:rsid w:val="10A945FB"/>
    <w:rsid w:val="16613778"/>
    <w:rsid w:val="17FD07D9"/>
    <w:rsid w:val="1862F033"/>
    <w:rsid w:val="1DB3E9B3"/>
    <w:rsid w:val="2040D2C0"/>
    <w:rsid w:val="22250DA5"/>
    <w:rsid w:val="2229869B"/>
    <w:rsid w:val="291E91B5"/>
    <w:rsid w:val="29AA9262"/>
    <w:rsid w:val="33B936EE"/>
    <w:rsid w:val="36AEEFAF"/>
    <w:rsid w:val="3C7443C7"/>
    <w:rsid w:val="42B2B9CF"/>
    <w:rsid w:val="42E56549"/>
    <w:rsid w:val="437514A3"/>
    <w:rsid w:val="4421850F"/>
    <w:rsid w:val="4FDDFCD4"/>
    <w:rsid w:val="4FE8F948"/>
    <w:rsid w:val="53EF4C06"/>
    <w:rsid w:val="5DC795A0"/>
    <w:rsid w:val="67F5172B"/>
    <w:rsid w:val="6E0E9A5B"/>
    <w:rsid w:val="74655C3A"/>
    <w:rsid w:val="76172176"/>
    <w:rsid w:val="792D5FEE"/>
    <w:rsid w:val="79E8CC57"/>
    <w:rsid w:val="7FC5F04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DFC44"/>
  <w15:chartTrackingRefBased/>
  <w15:docId w15:val="{5D69C74A-C81E-40BA-B532-6E616CE7E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F5A"/>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0540CD"/>
    <w:pPr>
      <w:keepNext/>
      <w:keepLines/>
      <w:numPr>
        <w:numId w:val="1"/>
      </w:numP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6C5F5A"/>
    <w:pPr>
      <w:numPr>
        <w:ilvl w:val="1"/>
      </w:numPr>
      <w:spacing w:before="180"/>
      <w:outlineLvl w:val="1"/>
    </w:pPr>
    <w:rPr>
      <w:sz w:val="32"/>
    </w:rPr>
  </w:style>
  <w:style w:type="paragraph" w:styleId="Heading3">
    <w:name w:val="heading 3"/>
    <w:basedOn w:val="Heading2"/>
    <w:next w:val="Normal"/>
    <w:link w:val="Heading3Char"/>
    <w:qFormat/>
    <w:rsid w:val="006C5F5A"/>
    <w:pPr>
      <w:numPr>
        <w:ilvl w:val="2"/>
      </w:num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40CD"/>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6C5F5A"/>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6C5F5A"/>
    <w:rPr>
      <w:rFonts w:ascii="Arial" w:eastAsia="SimSun" w:hAnsi="Arial" w:cs="Times New Roman"/>
      <w:sz w:val="28"/>
      <w:szCs w:val="20"/>
      <w:lang w:val="en-GB" w:eastAsia="en-US"/>
    </w:rPr>
  </w:style>
  <w:style w:type="paragraph" w:customStyle="1" w:styleId="3GPPText">
    <w:name w:val="3GPP Text"/>
    <w:basedOn w:val="Normal"/>
    <w:link w:val="3GPPTextChar"/>
    <w:qFormat/>
    <w:rsid w:val="006C5F5A"/>
    <w:pPr>
      <w:spacing w:before="120"/>
      <w:jc w:val="both"/>
    </w:pPr>
    <w:rPr>
      <w:sz w:val="22"/>
      <w:lang w:val="en-US"/>
    </w:rPr>
  </w:style>
  <w:style w:type="character" w:customStyle="1" w:styleId="3GPPTextChar">
    <w:name w:val="3GPP Text Char"/>
    <w:link w:val="3GPPText"/>
    <w:qFormat/>
    <w:rsid w:val="006C5F5A"/>
    <w:rPr>
      <w:rFonts w:ascii="Times New Roman" w:eastAsia="SimSun" w:hAnsi="Times New Roman" w:cs="Times New Roman"/>
      <w:szCs w:val="20"/>
      <w:lang w:val="en-US" w:eastAsia="en-US"/>
    </w:rPr>
  </w:style>
  <w:style w:type="table" w:styleId="TableGrid">
    <w:name w:val="Table Grid"/>
    <w:basedOn w:val="TableNormal"/>
    <w:uiPriority w:val="39"/>
    <w:rsid w:val="006C5F5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50AA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0AA9"/>
    <w:rPr>
      <w:rFonts w:ascii="Segoe UI" w:eastAsia="SimSun" w:hAnsi="Segoe UI" w:cs="Segoe UI"/>
      <w:sz w:val="18"/>
      <w:szCs w:val="18"/>
      <w:lang w:val="en-GB" w:eastAsia="en-US"/>
    </w:rPr>
  </w:style>
  <w:style w:type="paragraph" w:styleId="BodyText">
    <w:name w:val="Body Text"/>
    <w:link w:val="BodyTextChar"/>
    <w:qFormat/>
    <w:rsid w:val="008D7676"/>
    <w:pPr>
      <w:tabs>
        <w:tab w:val="left" w:pos="720"/>
        <w:tab w:val="left" w:pos="1440"/>
        <w:tab w:val="left" w:pos="2160"/>
        <w:tab w:val="left" w:pos="2880"/>
        <w:tab w:val="left" w:pos="3600"/>
        <w:tab w:val="left" w:pos="4321"/>
        <w:tab w:val="left" w:pos="5041"/>
        <w:tab w:val="left" w:pos="5761"/>
        <w:tab w:val="left" w:pos="6481"/>
        <w:tab w:val="left" w:pos="7201"/>
      </w:tabs>
      <w:spacing w:before="120" w:after="240" w:line="240" w:lineRule="auto"/>
    </w:pPr>
    <w:rPr>
      <w:rFonts w:cs="Times New Roman"/>
      <w:lang w:val="en-US" w:eastAsia="en-US"/>
    </w:rPr>
  </w:style>
  <w:style w:type="character" w:customStyle="1" w:styleId="BodyTextChar">
    <w:name w:val="Body Text Char"/>
    <w:basedOn w:val="DefaultParagraphFont"/>
    <w:link w:val="BodyText"/>
    <w:rsid w:val="008D7676"/>
    <w:rPr>
      <w:rFonts w:cs="Times New Roman"/>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E43457"/>
    <w:pPr>
      <w:overflowPunct/>
      <w:autoSpaceDE/>
      <w:autoSpaceDN/>
      <w:adjustRightInd/>
      <w:spacing w:after="200" w:line="276" w:lineRule="auto"/>
      <w:ind w:left="720"/>
      <w:contextualSpacing/>
      <w:textAlignment w:val="auto"/>
    </w:pPr>
    <w:rPr>
      <w:rFonts w:asciiTheme="minorHAnsi" w:eastAsiaTheme="minorEastAsia" w:hAnsiTheme="minorHAnsi" w:cstheme="minorBidi"/>
      <w:sz w:val="22"/>
      <w:szCs w:val="22"/>
      <w:lang w:val="sv-SE"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3457"/>
    <w:rPr>
      <w:lang w:eastAsia="ja-JP"/>
    </w:rPr>
  </w:style>
  <w:style w:type="character" w:styleId="PlaceholderText">
    <w:name w:val="Placeholder Text"/>
    <w:basedOn w:val="DefaultParagraphFont"/>
    <w:uiPriority w:val="99"/>
    <w:semiHidden/>
    <w:rsid w:val="0057066A"/>
    <w:rPr>
      <w:color w:val="808080"/>
    </w:rPr>
  </w:style>
  <w:style w:type="character" w:styleId="CommentReference">
    <w:name w:val="annotation reference"/>
    <w:basedOn w:val="DefaultParagraphFont"/>
    <w:uiPriority w:val="99"/>
    <w:unhideWhenUsed/>
    <w:rsid w:val="00CE49B0"/>
    <w:rPr>
      <w:sz w:val="16"/>
      <w:szCs w:val="16"/>
    </w:rPr>
  </w:style>
  <w:style w:type="paragraph" w:styleId="CommentText">
    <w:name w:val="annotation text"/>
    <w:basedOn w:val="Normal"/>
    <w:link w:val="CommentTextChar"/>
    <w:uiPriority w:val="99"/>
    <w:unhideWhenUsed/>
    <w:rsid w:val="00CE49B0"/>
    <w:pPr>
      <w:overflowPunct/>
      <w:autoSpaceDE/>
      <w:autoSpaceDN/>
      <w:adjustRightInd/>
      <w:spacing w:after="200"/>
      <w:textAlignment w:val="auto"/>
    </w:pPr>
    <w:rPr>
      <w:rFonts w:asciiTheme="minorHAnsi" w:eastAsiaTheme="minorEastAsia" w:hAnsiTheme="minorHAnsi" w:cstheme="minorBidi"/>
      <w:lang w:val="sv-SE" w:eastAsia="ja-JP"/>
    </w:rPr>
  </w:style>
  <w:style w:type="character" w:customStyle="1" w:styleId="CommentTextChar">
    <w:name w:val="Comment Text Char"/>
    <w:basedOn w:val="DefaultParagraphFont"/>
    <w:link w:val="CommentText"/>
    <w:uiPriority w:val="99"/>
    <w:rsid w:val="00CE49B0"/>
    <w:rPr>
      <w:sz w:val="20"/>
      <w:szCs w:val="20"/>
      <w:lang w:eastAsia="ja-JP"/>
    </w:rPr>
  </w:style>
  <w:style w:type="paragraph" w:styleId="Caption">
    <w:name w:val="caption"/>
    <w:basedOn w:val="Normal"/>
    <w:next w:val="Normal"/>
    <w:uiPriority w:val="35"/>
    <w:unhideWhenUsed/>
    <w:qFormat/>
    <w:rsid w:val="00E9330B"/>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947365"/>
    <w:pPr>
      <w:overflowPunct w:val="0"/>
      <w:autoSpaceDE w:val="0"/>
      <w:autoSpaceDN w:val="0"/>
      <w:adjustRightInd w:val="0"/>
      <w:spacing w:after="120"/>
      <w:textAlignment w:val="baseline"/>
    </w:pPr>
    <w:rPr>
      <w:rFonts w:ascii="Times New Roman" w:eastAsia="SimSun" w:hAnsi="Times New Roman" w:cs="Times New Roman"/>
      <w:b/>
      <w:bCs/>
      <w:lang w:val="en-GB" w:eastAsia="en-US"/>
    </w:rPr>
  </w:style>
  <w:style w:type="character" w:customStyle="1" w:styleId="CommentSubjectChar">
    <w:name w:val="Comment Subject Char"/>
    <w:basedOn w:val="CommentTextChar"/>
    <w:link w:val="CommentSubject"/>
    <w:uiPriority w:val="99"/>
    <w:semiHidden/>
    <w:rsid w:val="00947365"/>
    <w:rPr>
      <w:rFonts w:ascii="Times New Roman" w:eastAsia="SimSun" w:hAnsi="Times New Roman" w:cs="Times New Roman"/>
      <w:b/>
      <w:bCs/>
      <w:sz w:val="20"/>
      <w:szCs w:val="20"/>
      <w:lang w:val="en-GB" w:eastAsia="en-US"/>
    </w:rPr>
  </w:style>
  <w:style w:type="paragraph" w:styleId="Revision">
    <w:name w:val="Revision"/>
    <w:hidden/>
    <w:uiPriority w:val="99"/>
    <w:semiHidden/>
    <w:rsid w:val="00A32B90"/>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4.svg"/><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image" Target="media/image12.svg"/><Relationship Id="rId5" Type="http://schemas.openxmlformats.org/officeDocument/2006/relationships/numbering" Target="numbering.xml"/><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image" Target="media/image2.svg"/><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image" Target="media/image1.png"/><Relationship Id="rId22" Type="http://schemas.openxmlformats.org/officeDocument/2006/relationships/image" Target="media/image10.sv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4E35C7-5488-43E3-9F45-78F6B93E94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8D310B-4184-41A0-92FD-BC6F23E4AEE7}">
  <ds:schemaRefs>
    <ds:schemaRef ds:uri="http://schemas.openxmlformats.org/officeDocument/2006/bibliography"/>
  </ds:schemaRefs>
</ds:datastoreItem>
</file>

<file path=customXml/itemProps3.xml><?xml version="1.0" encoding="utf-8"?>
<ds:datastoreItem xmlns:ds="http://schemas.openxmlformats.org/officeDocument/2006/customXml" ds:itemID="{A33DED57-A69A-479F-8230-692B494C6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51290-1865-477E-8346-29D4BDCE8B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2668</Words>
  <Characters>15213</Characters>
  <Application>Microsoft Office Word</Application>
  <DocSecurity>0</DocSecurity>
  <Lines>126</Lines>
  <Paragraphs>35</Paragraphs>
  <ScaleCrop>false</ScaleCrop>
  <Company/>
  <LinksUpToDate>false</LinksUpToDate>
  <CharactersWithSpaces>17846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Yujie</dc:creator>
  <cp:keywords/>
  <dc:description/>
  <cp:lastModifiedBy>Priyanto, Basuki</cp:lastModifiedBy>
  <cp:revision>26</cp:revision>
  <dcterms:created xsi:type="dcterms:W3CDTF">2021-04-06T18:39:00Z</dcterms:created>
  <dcterms:modified xsi:type="dcterms:W3CDTF">2021-04-06T16:40:00Z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